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18" w:rsidRPr="002E02D1" w:rsidRDefault="00244618" w:rsidP="00527873">
      <w:pPr>
        <w:rPr>
          <w:rFonts w:ascii="Arial" w:hAnsi="Arial" w:cs="Arial"/>
          <w:b/>
        </w:rPr>
      </w:pPr>
    </w:p>
    <w:p w:rsidR="00276887" w:rsidRDefault="00276887" w:rsidP="00063A6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Informação </w:t>
      </w:r>
      <w:r w:rsidR="00155A39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>/2016</w:t>
      </w:r>
    </w:p>
    <w:p w:rsidR="00276887" w:rsidRDefault="00F95C1E" w:rsidP="00063A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Solicitação: </w:t>
      </w:r>
      <w:r w:rsidR="003F03CF">
        <w:rPr>
          <w:rFonts w:ascii="Arial" w:hAnsi="Arial" w:cs="Arial"/>
        </w:rPr>
        <w:t>Criação do fluxo do CEJUSC e alteração no fluxo de Audiência</w:t>
      </w:r>
    </w:p>
    <w:p w:rsidR="00063A6B" w:rsidRPr="002E02D1" w:rsidRDefault="00063A6B" w:rsidP="00063A6B">
      <w:pPr>
        <w:spacing w:after="0" w:line="240" w:lineRule="auto"/>
        <w:jc w:val="both"/>
        <w:rPr>
          <w:rFonts w:ascii="Arial" w:hAnsi="Arial" w:cs="Arial"/>
        </w:rPr>
      </w:pPr>
      <w:r w:rsidRPr="002E02D1">
        <w:rPr>
          <w:rFonts w:ascii="Arial" w:hAnsi="Arial" w:cs="Arial"/>
          <w:b/>
        </w:rPr>
        <w:t>Comarca:</w:t>
      </w:r>
      <w:r w:rsidRPr="002E02D1">
        <w:rPr>
          <w:rFonts w:ascii="Arial" w:hAnsi="Arial" w:cs="Arial"/>
        </w:rPr>
        <w:t xml:space="preserve"> </w:t>
      </w:r>
      <w:r w:rsidR="00244618" w:rsidRPr="002E02D1">
        <w:rPr>
          <w:rFonts w:ascii="Arial" w:hAnsi="Arial" w:cs="Arial"/>
        </w:rPr>
        <w:t>Porto Velho</w:t>
      </w:r>
    </w:p>
    <w:p w:rsidR="002E02D1" w:rsidRDefault="00063A6B" w:rsidP="00063A6B">
      <w:pPr>
        <w:spacing w:after="0" w:line="240" w:lineRule="auto"/>
        <w:jc w:val="both"/>
        <w:rPr>
          <w:rFonts w:ascii="Arial" w:hAnsi="Arial" w:cs="Arial"/>
        </w:rPr>
      </w:pPr>
      <w:r w:rsidRPr="002E02D1">
        <w:rPr>
          <w:rFonts w:ascii="Arial" w:hAnsi="Arial" w:cs="Arial"/>
          <w:b/>
        </w:rPr>
        <w:t>Sistema:</w:t>
      </w:r>
      <w:r w:rsidRPr="002E02D1">
        <w:rPr>
          <w:rFonts w:ascii="Arial" w:hAnsi="Arial" w:cs="Arial"/>
        </w:rPr>
        <w:t xml:space="preserve"> </w:t>
      </w:r>
      <w:r w:rsidR="002E02D1">
        <w:rPr>
          <w:rFonts w:ascii="Arial" w:hAnsi="Arial" w:cs="Arial"/>
        </w:rPr>
        <w:t>PJE</w:t>
      </w:r>
    </w:p>
    <w:p w:rsidR="00063A6B" w:rsidRPr="002E02D1" w:rsidRDefault="00063A6B" w:rsidP="00063A6B">
      <w:pPr>
        <w:spacing w:after="0" w:line="240" w:lineRule="auto"/>
        <w:jc w:val="both"/>
        <w:rPr>
          <w:rFonts w:ascii="Arial" w:hAnsi="Arial" w:cs="Arial"/>
        </w:rPr>
      </w:pPr>
    </w:p>
    <w:p w:rsidR="003117B4" w:rsidRPr="002E02D1" w:rsidRDefault="003117B4" w:rsidP="00063A6B">
      <w:pPr>
        <w:spacing w:after="0" w:line="240" w:lineRule="auto"/>
        <w:jc w:val="both"/>
        <w:rPr>
          <w:rFonts w:ascii="Arial" w:hAnsi="Arial" w:cs="Arial"/>
        </w:rPr>
      </w:pPr>
    </w:p>
    <w:p w:rsidR="00063A6B" w:rsidRPr="002E02D1" w:rsidRDefault="00063A6B" w:rsidP="00063A6B">
      <w:pPr>
        <w:spacing w:after="0" w:line="240" w:lineRule="auto"/>
        <w:jc w:val="both"/>
        <w:rPr>
          <w:rFonts w:ascii="Arial" w:hAnsi="Arial" w:cs="Arial"/>
        </w:rPr>
      </w:pPr>
      <w:r w:rsidRPr="002E02D1">
        <w:rPr>
          <w:rFonts w:ascii="Arial" w:hAnsi="Arial" w:cs="Arial"/>
          <w:b/>
        </w:rPr>
        <w:t>Assunto:</w:t>
      </w:r>
      <w:r w:rsidR="003822CD" w:rsidRPr="002E02D1">
        <w:rPr>
          <w:rFonts w:ascii="Arial" w:hAnsi="Arial" w:cs="Arial"/>
        </w:rPr>
        <w:t xml:space="preserve"> </w:t>
      </w:r>
      <w:r w:rsidR="003F03CF">
        <w:rPr>
          <w:rFonts w:ascii="Arial" w:hAnsi="Arial" w:cs="Arial"/>
        </w:rPr>
        <w:t>Criação do fluxo do CEJUSC e alteração no fluxo de Audiência</w:t>
      </w:r>
      <w:r w:rsidR="002E02D1">
        <w:rPr>
          <w:rFonts w:ascii="Arial" w:hAnsi="Arial" w:cs="Arial"/>
        </w:rPr>
        <w:t xml:space="preserve"> </w:t>
      </w:r>
    </w:p>
    <w:p w:rsidR="00597273" w:rsidRPr="002E02D1" w:rsidRDefault="00597273" w:rsidP="00063A6B">
      <w:pPr>
        <w:spacing w:after="0" w:line="240" w:lineRule="auto"/>
        <w:jc w:val="both"/>
        <w:rPr>
          <w:rFonts w:ascii="Arial" w:hAnsi="Arial" w:cs="Arial"/>
        </w:rPr>
      </w:pPr>
    </w:p>
    <w:p w:rsidR="00A32410" w:rsidRDefault="00A32410" w:rsidP="00063A6B">
      <w:pPr>
        <w:spacing w:after="0" w:line="240" w:lineRule="auto"/>
        <w:jc w:val="both"/>
        <w:rPr>
          <w:rFonts w:ascii="Arial" w:hAnsi="Arial" w:cs="Arial"/>
        </w:rPr>
      </w:pPr>
    </w:p>
    <w:p w:rsidR="001206B6" w:rsidRDefault="001206B6" w:rsidP="00063A6B">
      <w:pPr>
        <w:spacing w:after="0" w:line="240" w:lineRule="auto"/>
        <w:jc w:val="both"/>
        <w:rPr>
          <w:rFonts w:ascii="Arial" w:hAnsi="Arial" w:cs="Arial"/>
        </w:rPr>
      </w:pPr>
    </w:p>
    <w:p w:rsidR="00921C5E" w:rsidRDefault="00921C5E" w:rsidP="00063A6B">
      <w:pPr>
        <w:spacing w:after="0" w:line="240" w:lineRule="auto"/>
        <w:jc w:val="both"/>
        <w:rPr>
          <w:rFonts w:ascii="Arial" w:hAnsi="Arial" w:cs="Arial"/>
        </w:rPr>
      </w:pPr>
      <w:r w:rsidRPr="002E02D1">
        <w:rPr>
          <w:rFonts w:ascii="Arial" w:hAnsi="Arial" w:cs="Arial"/>
        </w:rPr>
        <w:tab/>
        <w:t xml:space="preserve">Sr. </w:t>
      </w:r>
      <w:r w:rsidR="00CE5839" w:rsidRPr="002E02D1">
        <w:rPr>
          <w:rFonts w:ascii="Arial" w:hAnsi="Arial" w:cs="Arial"/>
        </w:rPr>
        <w:t>Juiz Auxiliar da Corregedoria</w:t>
      </w:r>
      <w:r w:rsidRPr="002E02D1">
        <w:rPr>
          <w:rFonts w:ascii="Arial" w:hAnsi="Arial" w:cs="Arial"/>
        </w:rPr>
        <w:t>,</w:t>
      </w:r>
    </w:p>
    <w:p w:rsidR="001206B6" w:rsidRDefault="001206B6" w:rsidP="00063A6B">
      <w:pPr>
        <w:spacing w:after="0" w:line="240" w:lineRule="auto"/>
        <w:jc w:val="both"/>
        <w:rPr>
          <w:rFonts w:ascii="Arial" w:hAnsi="Arial" w:cs="Arial"/>
        </w:rPr>
      </w:pPr>
    </w:p>
    <w:p w:rsidR="001206B6" w:rsidRDefault="001206B6" w:rsidP="00063A6B">
      <w:pPr>
        <w:spacing w:after="0" w:line="240" w:lineRule="auto"/>
        <w:jc w:val="both"/>
        <w:rPr>
          <w:rFonts w:ascii="Arial" w:hAnsi="Arial" w:cs="Arial"/>
        </w:rPr>
      </w:pPr>
    </w:p>
    <w:p w:rsidR="004C22CB" w:rsidRPr="002E02D1" w:rsidRDefault="004C22CB" w:rsidP="00063A6B">
      <w:pPr>
        <w:spacing w:after="0" w:line="240" w:lineRule="auto"/>
        <w:jc w:val="both"/>
        <w:rPr>
          <w:rFonts w:ascii="Arial" w:hAnsi="Arial" w:cs="Arial"/>
        </w:rPr>
      </w:pPr>
    </w:p>
    <w:p w:rsidR="009663F5" w:rsidRDefault="00207A95" w:rsidP="002E02D1">
      <w:pPr>
        <w:ind w:firstLine="708"/>
        <w:jc w:val="both"/>
        <w:rPr>
          <w:rFonts w:ascii="Arial" w:hAnsi="Arial" w:cs="Arial"/>
        </w:rPr>
      </w:pPr>
      <w:r w:rsidRPr="002E02D1">
        <w:rPr>
          <w:rFonts w:ascii="Arial" w:hAnsi="Arial" w:cs="Arial"/>
        </w:rPr>
        <w:t xml:space="preserve">Trata-se de </w:t>
      </w:r>
      <w:r w:rsidR="002E02D1" w:rsidRPr="002E02D1">
        <w:rPr>
          <w:rFonts w:ascii="Arial" w:hAnsi="Arial" w:cs="Arial"/>
        </w:rPr>
        <w:t>solicitaç</w:t>
      </w:r>
      <w:r w:rsidR="009663F5">
        <w:rPr>
          <w:rFonts w:ascii="Arial" w:hAnsi="Arial" w:cs="Arial"/>
        </w:rPr>
        <w:t xml:space="preserve">ão </w:t>
      </w:r>
      <w:r w:rsidR="003F03CF">
        <w:rPr>
          <w:rFonts w:ascii="Arial" w:hAnsi="Arial" w:cs="Arial"/>
        </w:rPr>
        <w:t>encaminhada a esta corregedoria por diversos meios, principalmente de Secretários de Gabinete que compartilham o mesmo fluxo utilizado pelos conciliadores do CEJUSC.</w:t>
      </w:r>
    </w:p>
    <w:p w:rsidR="003F03CF" w:rsidRDefault="003F03CF" w:rsidP="002E02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sugestão contempla a descentralização do fluxo atual, afim de possibilitar que cada setor coordene e mantenha “Caixas” sob sua responsabilidade e não de forma compartilhada.</w:t>
      </w:r>
    </w:p>
    <w:p w:rsidR="003F03CF" w:rsidRDefault="003F03CF" w:rsidP="002E02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Sugerem ainda melhorias no fluxo de audiência, possibilitando que seja incluído movimentos processuais no ato audiência, fazendo com que seja desnecessário o encaminhando para conclusão após ser desferido ato do magistrado em audiência.</w:t>
      </w:r>
    </w:p>
    <w:p w:rsidR="00F810EB" w:rsidRDefault="00F810EB" w:rsidP="002E02D1">
      <w:pPr>
        <w:ind w:firstLine="708"/>
        <w:jc w:val="both"/>
        <w:rPr>
          <w:rFonts w:ascii="Arial" w:hAnsi="Arial" w:cs="Arial"/>
        </w:rPr>
      </w:pPr>
    </w:p>
    <w:p w:rsidR="00F810EB" w:rsidRPr="00F810EB" w:rsidRDefault="00F810EB" w:rsidP="003F03CF">
      <w:pPr>
        <w:ind w:firstLine="708"/>
        <w:jc w:val="both"/>
        <w:rPr>
          <w:rFonts w:ascii="Arial" w:hAnsi="Arial" w:cs="Arial"/>
          <w:b/>
          <w:i/>
          <w:u w:val="single"/>
        </w:rPr>
      </w:pPr>
      <w:r w:rsidRPr="00F810EB">
        <w:rPr>
          <w:rFonts w:ascii="Arial" w:hAnsi="Arial" w:cs="Arial"/>
          <w:b/>
          <w:i/>
          <w:u w:val="single"/>
        </w:rPr>
        <w:t>CEJUSC</w:t>
      </w:r>
    </w:p>
    <w:p w:rsidR="003F03CF" w:rsidRDefault="00CD27CD" w:rsidP="00CD27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F03CF">
        <w:rPr>
          <w:rFonts w:ascii="Arial" w:hAnsi="Arial" w:cs="Arial"/>
        </w:rPr>
        <w:t xml:space="preserve">nformo a Vossa Excelência, quanto a criação do fluxo da CEJUSC, </w:t>
      </w:r>
      <w:r w:rsidR="00456016">
        <w:rPr>
          <w:rFonts w:ascii="Arial" w:hAnsi="Arial" w:cs="Arial"/>
        </w:rPr>
        <w:t xml:space="preserve">que </w:t>
      </w:r>
      <w:r w:rsidR="003F03CF">
        <w:rPr>
          <w:rFonts w:ascii="Arial" w:hAnsi="Arial" w:cs="Arial"/>
        </w:rPr>
        <w:t xml:space="preserve">foi levantado requisitos em reuniões realizadas nos dias 04, 06 e 08/04, junto ao </w:t>
      </w:r>
      <w:proofErr w:type="spellStart"/>
      <w:r w:rsidR="003F03CF">
        <w:rPr>
          <w:rFonts w:ascii="Arial" w:hAnsi="Arial" w:cs="Arial"/>
        </w:rPr>
        <w:t>CEJUSC’s</w:t>
      </w:r>
      <w:proofErr w:type="spellEnd"/>
      <w:r w:rsidR="003F03CF">
        <w:rPr>
          <w:rFonts w:ascii="Arial" w:hAnsi="Arial" w:cs="Arial"/>
        </w:rPr>
        <w:t xml:space="preserve"> dos Juizados, Família e Cível. Participaram dessas reuniões os chefes da </w:t>
      </w:r>
      <w:proofErr w:type="spellStart"/>
      <w:r w:rsidR="003F03CF">
        <w:rPr>
          <w:rFonts w:ascii="Arial" w:hAnsi="Arial" w:cs="Arial"/>
        </w:rPr>
        <w:t>cejusc</w:t>
      </w:r>
      <w:proofErr w:type="spellEnd"/>
      <w:r w:rsidR="003F03CF">
        <w:rPr>
          <w:rFonts w:ascii="Arial" w:hAnsi="Arial" w:cs="Arial"/>
        </w:rPr>
        <w:t xml:space="preserve">, conciliadores, secretário de gabinete, cartorário e Analista da COINF. </w:t>
      </w:r>
    </w:p>
    <w:p w:rsidR="003F03CF" w:rsidRDefault="003F03CF" w:rsidP="003F03C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Após a definição de um fluxo de trabalho entre os operadores do serviço, foi entrado em contato com o Juiz Coorde</w:t>
      </w:r>
      <w:r w:rsidR="00F810EB">
        <w:rPr>
          <w:rFonts w:ascii="Arial" w:hAnsi="Arial" w:cs="Arial"/>
        </w:rPr>
        <w:t xml:space="preserve">nador do CEJUSC, Dr. João Rolim; </w:t>
      </w:r>
      <w:proofErr w:type="spellStart"/>
      <w:r w:rsidR="00F810EB">
        <w:rPr>
          <w:rFonts w:ascii="Arial" w:hAnsi="Arial" w:cs="Arial"/>
        </w:rPr>
        <w:t>Juiza</w:t>
      </w:r>
      <w:proofErr w:type="spellEnd"/>
      <w:r w:rsidR="00F810EB">
        <w:rPr>
          <w:rFonts w:ascii="Arial" w:hAnsi="Arial" w:cs="Arial"/>
        </w:rPr>
        <w:t xml:space="preserve"> Dra. </w:t>
      </w:r>
      <w:proofErr w:type="spellStart"/>
      <w:r w:rsidR="00F810EB">
        <w:rPr>
          <w:rFonts w:ascii="Arial" w:hAnsi="Arial" w:cs="Arial"/>
        </w:rPr>
        <w:t>Ursula</w:t>
      </w:r>
      <w:proofErr w:type="spellEnd"/>
      <w:r w:rsidR="00F810EB">
        <w:rPr>
          <w:rFonts w:ascii="Arial" w:hAnsi="Arial" w:cs="Arial"/>
        </w:rPr>
        <w:t xml:space="preserve"> e Juiz Dr. Joao Adalberto, </w:t>
      </w:r>
      <w:r>
        <w:rPr>
          <w:rFonts w:ascii="Arial" w:hAnsi="Arial" w:cs="Arial"/>
        </w:rPr>
        <w:t xml:space="preserve">que </w:t>
      </w:r>
      <w:r w:rsidR="00F810EB">
        <w:rPr>
          <w:rFonts w:ascii="Arial" w:hAnsi="Arial" w:cs="Arial"/>
        </w:rPr>
        <w:t>validaram o fluxo com ressalvas que deverá contempla</w:t>
      </w:r>
      <w:r w:rsidR="00CD27CD">
        <w:rPr>
          <w:rFonts w:ascii="Arial" w:hAnsi="Arial" w:cs="Arial"/>
        </w:rPr>
        <w:t>r</w:t>
      </w:r>
      <w:r w:rsidR="00F810EB">
        <w:rPr>
          <w:rFonts w:ascii="Arial" w:hAnsi="Arial" w:cs="Arial"/>
        </w:rPr>
        <w:t xml:space="preserve"> as necessidades de cada área.</w:t>
      </w:r>
    </w:p>
    <w:p w:rsidR="00F810EB" w:rsidRDefault="00F810EB" w:rsidP="003F03C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o esboço do fluxo foi publicado na base de testes (PJETST) e no dia 11/04 foi testado juntamente com o Chefe do CEJUSC do Fórum Cível </w:t>
      </w:r>
      <w:proofErr w:type="spellStart"/>
      <w:r>
        <w:rPr>
          <w:rFonts w:ascii="Arial" w:hAnsi="Arial" w:cs="Arial"/>
        </w:rPr>
        <w:t>Deyvid</w:t>
      </w:r>
      <w:proofErr w:type="spellEnd"/>
      <w:r>
        <w:rPr>
          <w:rFonts w:ascii="Arial" w:hAnsi="Arial" w:cs="Arial"/>
        </w:rPr>
        <w:t xml:space="preserve"> e o Chefe da COINF do Fórum </w:t>
      </w:r>
      <w:proofErr w:type="spellStart"/>
      <w:r>
        <w:rPr>
          <w:rFonts w:ascii="Arial" w:hAnsi="Arial" w:cs="Arial"/>
        </w:rPr>
        <w:t>Civel</w:t>
      </w:r>
      <w:proofErr w:type="spellEnd"/>
      <w:r>
        <w:rPr>
          <w:rFonts w:ascii="Arial" w:hAnsi="Arial" w:cs="Arial"/>
        </w:rPr>
        <w:t xml:space="preserve"> Marcos </w:t>
      </w:r>
      <w:proofErr w:type="spellStart"/>
      <w:r>
        <w:rPr>
          <w:rFonts w:ascii="Arial" w:hAnsi="Arial" w:cs="Arial"/>
        </w:rPr>
        <w:t>Kenne</w:t>
      </w:r>
      <w:proofErr w:type="spellEnd"/>
      <w:r>
        <w:rPr>
          <w:rFonts w:ascii="Arial" w:hAnsi="Arial" w:cs="Arial"/>
        </w:rPr>
        <w:t>, sendo ajustados</w:t>
      </w:r>
      <w:r w:rsidR="00BA02A9">
        <w:rPr>
          <w:rFonts w:ascii="Arial" w:hAnsi="Arial" w:cs="Arial"/>
        </w:rPr>
        <w:t xml:space="preserve"> os erros encontrados e validada</w:t>
      </w:r>
      <w:r>
        <w:rPr>
          <w:rFonts w:ascii="Arial" w:hAnsi="Arial" w:cs="Arial"/>
        </w:rPr>
        <w:t xml:space="preserve"> na mesma data.</w:t>
      </w:r>
    </w:p>
    <w:p w:rsidR="00BA02A9" w:rsidRDefault="00BA02A9" w:rsidP="003F03C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 também que no mesmo pacote, foi alterado alguns fluxos de área do cartório para facilitar o entendimento e celeridade do encaminhamento às audiências e que q</w:t>
      </w:r>
      <w:r w:rsidR="00F810EB">
        <w:rPr>
          <w:rFonts w:ascii="Arial" w:hAnsi="Arial" w:cs="Arial"/>
        </w:rPr>
        <w:t>uanto a usabilidade, segue em anexo manual do fluxo contemplando o passo a passo</w:t>
      </w:r>
      <w:r>
        <w:rPr>
          <w:rFonts w:ascii="Arial" w:hAnsi="Arial" w:cs="Arial"/>
        </w:rPr>
        <w:t xml:space="preserve"> de cada área.</w:t>
      </w:r>
    </w:p>
    <w:p w:rsidR="00BA02A9" w:rsidRDefault="00BA02A9" w:rsidP="003F03CF">
      <w:pPr>
        <w:ind w:firstLine="708"/>
        <w:jc w:val="both"/>
        <w:rPr>
          <w:rFonts w:ascii="Arial" w:hAnsi="Arial" w:cs="Arial"/>
        </w:rPr>
      </w:pPr>
    </w:p>
    <w:p w:rsidR="00CD27CD" w:rsidRDefault="00CD27CD" w:rsidP="003F03CF">
      <w:pPr>
        <w:ind w:firstLine="708"/>
        <w:jc w:val="both"/>
        <w:rPr>
          <w:rFonts w:ascii="Arial" w:hAnsi="Arial" w:cs="Arial"/>
          <w:b/>
          <w:u w:val="single"/>
        </w:rPr>
      </w:pPr>
    </w:p>
    <w:p w:rsidR="00F810EB" w:rsidRDefault="00BA02A9" w:rsidP="003F03CF">
      <w:pPr>
        <w:ind w:firstLine="708"/>
        <w:jc w:val="both"/>
        <w:rPr>
          <w:rFonts w:ascii="Arial" w:hAnsi="Arial" w:cs="Arial"/>
          <w:b/>
          <w:u w:val="single"/>
        </w:rPr>
      </w:pPr>
      <w:r w:rsidRPr="00BA02A9">
        <w:rPr>
          <w:rFonts w:ascii="Arial" w:hAnsi="Arial" w:cs="Arial"/>
          <w:b/>
          <w:u w:val="single"/>
        </w:rPr>
        <w:t>Sala de audiência</w:t>
      </w:r>
      <w:r w:rsidR="00F810EB" w:rsidRPr="00BA02A9">
        <w:rPr>
          <w:rFonts w:ascii="Arial" w:hAnsi="Arial" w:cs="Arial"/>
          <w:b/>
          <w:u w:val="single"/>
        </w:rPr>
        <w:t xml:space="preserve"> </w:t>
      </w:r>
    </w:p>
    <w:p w:rsidR="00CD27CD" w:rsidRDefault="00CD27CD" w:rsidP="00CD27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Quanto ao fluxo de audiência,</w:t>
      </w:r>
      <w:r w:rsidR="008779B0">
        <w:rPr>
          <w:rFonts w:ascii="Arial" w:hAnsi="Arial" w:cs="Arial"/>
        </w:rPr>
        <w:t xml:space="preserve"> com</w:t>
      </w:r>
      <w:r>
        <w:rPr>
          <w:rFonts w:ascii="Arial" w:hAnsi="Arial" w:cs="Arial"/>
        </w:rPr>
        <w:t xml:space="preserve"> seu esboço ainda não homologado, foi mantida a mesma lógica do fluxo atual, incluindo somente os movimentos processuais nos moldes do fluxo de despacho. </w:t>
      </w:r>
    </w:p>
    <w:p w:rsidR="008779B0" w:rsidRDefault="008779B0" w:rsidP="00CD27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Estando somente uma questão pendente para deliberação superior, pois no método de trabalho atu</w:t>
      </w:r>
      <w:r w:rsidR="00CB0F68">
        <w:rPr>
          <w:rFonts w:ascii="Arial" w:hAnsi="Arial" w:cs="Arial"/>
        </w:rPr>
        <w:t>al é possível que o Secretário ou</w:t>
      </w:r>
      <w:r>
        <w:rPr>
          <w:rFonts w:ascii="Arial" w:hAnsi="Arial" w:cs="Arial"/>
        </w:rPr>
        <w:t xml:space="preserve"> o Magistrado assinem a ata de audiência, contudo, como será possível, se aprovado, a inclusão de movimentos processuais, </w:t>
      </w:r>
      <w:r w:rsidRPr="008779B0">
        <w:rPr>
          <w:rFonts w:ascii="Arial" w:hAnsi="Arial" w:cs="Arial"/>
          <w:b/>
        </w:rPr>
        <w:t xml:space="preserve">submeto a apreciação quanto quem </w:t>
      </w:r>
      <w:proofErr w:type="gramStart"/>
      <w:r w:rsidRPr="008779B0">
        <w:rPr>
          <w:rFonts w:ascii="Arial" w:hAnsi="Arial" w:cs="Arial"/>
          <w:b/>
        </w:rPr>
        <w:t>será(</w:t>
      </w:r>
      <w:proofErr w:type="spellStart"/>
      <w:proofErr w:type="gramEnd"/>
      <w:r w:rsidRPr="008779B0">
        <w:rPr>
          <w:rFonts w:ascii="Arial" w:hAnsi="Arial" w:cs="Arial"/>
          <w:b/>
        </w:rPr>
        <w:t>ão</w:t>
      </w:r>
      <w:proofErr w:type="spellEnd"/>
      <w:r w:rsidRPr="008779B0">
        <w:rPr>
          <w:rFonts w:ascii="Arial" w:hAnsi="Arial" w:cs="Arial"/>
          <w:b/>
        </w:rPr>
        <w:t xml:space="preserve">) responsável(eis) pela assinatura </w:t>
      </w:r>
      <w:r w:rsidR="00CB0F68">
        <w:rPr>
          <w:rFonts w:ascii="Arial" w:hAnsi="Arial" w:cs="Arial"/>
          <w:b/>
        </w:rPr>
        <w:t>d</w:t>
      </w:r>
      <w:r w:rsidRPr="008779B0">
        <w:rPr>
          <w:rFonts w:ascii="Arial" w:hAnsi="Arial" w:cs="Arial"/>
          <w:b/>
        </w:rPr>
        <w:t>a nova caixa criada “(</w:t>
      </w:r>
      <w:proofErr w:type="spellStart"/>
      <w:r w:rsidRPr="008779B0">
        <w:rPr>
          <w:rFonts w:ascii="Arial" w:hAnsi="Arial" w:cs="Arial"/>
          <w:b/>
        </w:rPr>
        <w:t>SlAud</w:t>
      </w:r>
      <w:proofErr w:type="spellEnd"/>
      <w:r w:rsidRPr="008779B0">
        <w:rPr>
          <w:rFonts w:ascii="Arial" w:hAnsi="Arial" w:cs="Arial"/>
          <w:b/>
        </w:rPr>
        <w:t>) Validar ata de audiência</w:t>
      </w:r>
      <w:r w:rsidR="00CB0F68">
        <w:rPr>
          <w:rFonts w:ascii="Arial" w:hAnsi="Arial" w:cs="Arial"/>
          <w:b/>
        </w:rPr>
        <w:t>”</w:t>
      </w:r>
      <w:r w:rsidRPr="008779B0">
        <w:rPr>
          <w:rFonts w:ascii="Arial" w:hAnsi="Arial" w:cs="Arial"/>
          <w:b/>
        </w:rPr>
        <w:t>.</w:t>
      </w:r>
    </w:p>
    <w:p w:rsidR="008779B0" w:rsidRDefault="008779B0" w:rsidP="00CD27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Quanto a usabilidade, segue em anexo o passo a passo.</w:t>
      </w:r>
    </w:p>
    <w:p w:rsidR="00CB0F68" w:rsidRDefault="00CB0F68" w:rsidP="00CD27CD">
      <w:pPr>
        <w:jc w:val="both"/>
        <w:rPr>
          <w:rFonts w:ascii="Arial" w:hAnsi="Arial" w:cs="Arial"/>
        </w:rPr>
      </w:pPr>
    </w:p>
    <w:p w:rsidR="00CD27CD" w:rsidRDefault="00CB0F68" w:rsidP="00CD27CD">
      <w:pPr>
        <w:ind w:firstLine="708"/>
        <w:jc w:val="both"/>
        <w:rPr>
          <w:rFonts w:ascii="Arial" w:hAnsi="Arial" w:cs="Arial"/>
          <w:b/>
          <w:u w:val="single"/>
        </w:rPr>
      </w:pPr>
      <w:r w:rsidRPr="00CB0F68">
        <w:rPr>
          <w:rFonts w:ascii="Arial" w:hAnsi="Arial" w:cs="Arial"/>
          <w:b/>
          <w:u w:val="single"/>
        </w:rPr>
        <w:t>Configurações para audiências</w:t>
      </w:r>
    </w:p>
    <w:p w:rsidR="00CB0F68" w:rsidRDefault="00CB0F68" w:rsidP="00CD27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facilitação e celeridade, o </w:t>
      </w:r>
      <w:proofErr w:type="spellStart"/>
      <w:r>
        <w:rPr>
          <w:rFonts w:ascii="Arial" w:hAnsi="Arial" w:cs="Arial"/>
        </w:rPr>
        <w:t>PJe</w:t>
      </w:r>
      <w:proofErr w:type="spellEnd"/>
      <w:r>
        <w:rPr>
          <w:rFonts w:ascii="Arial" w:hAnsi="Arial" w:cs="Arial"/>
        </w:rPr>
        <w:t xml:space="preserve"> possui ferramentas que auxiliam o agendamento de datas audiências de forma sugerida</w:t>
      </w:r>
      <w:r w:rsidR="00AE0B2A">
        <w:rPr>
          <w:rFonts w:ascii="Arial" w:hAnsi="Arial" w:cs="Arial"/>
        </w:rPr>
        <w:t>, contudo para seu funcionamento deve ser seguido alguns passos, sendo:</w:t>
      </w:r>
    </w:p>
    <w:p w:rsidR="00AE0B2A" w:rsidRDefault="00AE0B2A" w:rsidP="00AE0B2A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Criação de salas de audiências (virtuais) de acordo com o espaço físicos utilizados. Exemplo: Sala 1: Instrução e julgamento; Sala 2: Conciliação do CEJUS 1; Sala 3: Conciliação do CEJUSC </w:t>
      </w:r>
      <w:proofErr w:type="gramStart"/>
      <w:r>
        <w:rPr>
          <w:rFonts w:ascii="Arial" w:hAnsi="Arial" w:cs="Arial"/>
        </w:rPr>
        <w:t>2;  etc.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Para criar a sala deverá acessar o menu Configuração&gt;Audiências e </w:t>
      </w:r>
      <w:proofErr w:type="spellStart"/>
      <w:r>
        <w:rPr>
          <w:rFonts w:ascii="Arial" w:hAnsi="Arial" w:cs="Arial"/>
        </w:rPr>
        <w:t>Sessoes</w:t>
      </w:r>
      <w:proofErr w:type="spellEnd"/>
      <w:r>
        <w:rPr>
          <w:rFonts w:ascii="Arial" w:hAnsi="Arial" w:cs="Arial"/>
        </w:rPr>
        <w:t>&gt;Sala, clicar na aba formulário e preencher os campos obrigatórios;</w:t>
      </w:r>
    </w:p>
    <w:p w:rsidR="00AE0B2A" w:rsidRDefault="00AE0B2A" w:rsidP="00AE0B2A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a criação ou clicando </w:t>
      </w:r>
      <w:r w:rsidR="00922F2C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ícone de selecionar da Sala respectiva na aba Pesquisa, selecionar a aba “Horários” e definir </w:t>
      </w:r>
      <w:r w:rsidR="00735F11">
        <w:rPr>
          <w:rFonts w:ascii="Arial" w:hAnsi="Arial" w:cs="Arial"/>
        </w:rPr>
        <w:t>os dias da semana e horários que esta sala estará disponível para realizar audiência. Salientando que o horário é efetivamente o final, exemplo: se colocar as 12:00h, a última audiência acabará a 12:00h;</w:t>
      </w:r>
    </w:p>
    <w:p w:rsidR="00735F11" w:rsidRDefault="00735F11" w:rsidP="00735F1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aba ao lado, nomeada Tipo de audiência associado à “Nome da Sala”, deverá ser incluído quais os tipos de audiência que será realizada na sala. Exemplo: nas salas de </w:t>
      </w:r>
      <w:proofErr w:type="spellStart"/>
      <w:r>
        <w:rPr>
          <w:rFonts w:ascii="Arial" w:hAnsi="Arial" w:cs="Arial"/>
        </w:rPr>
        <w:t>cejusc</w:t>
      </w:r>
      <w:proofErr w:type="spellEnd"/>
      <w:r>
        <w:rPr>
          <w:rFonts w:ascii="Arial" w:hAnsi="Arial" w:cs="Arial"/>
        </w:rPr>
        <w:t>, deverá ser incluído somente o tipo “Conciliação”, já na sala de audiências poderá não ser incluído nenhum tipo, caso no formulário não estiver selecionado “somente pauta específica”;</w:t>
      </w:r>
    </w:p>
    <w:p w:rsidR="00735F11" w:rsidRDefault="00735F11" w:rsidP="00735F1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menu Configuração&gt;</w:t>
      </w:r>
      <w:proofErr w:type="spellStart"/>
      <w:r>
        <w:rPr>
          <w:rFonts w:ascii="Arial" w:hAnsi="Arial" w:cs="Arial"/>
        </w:rPr>
        <w:t>Audiencias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Sessoes</w:t>
      </w:r>
      <w:proofErr w:type="spellEnd"/>
      <w:r>
        <w:rPr>
          <w:rFonts w:ascii="Arial" w:hAnsi="Arial" w:cs="Arial"/>
        </w:rPr>
        <w:t>&gt;Tempo de audiência do órgão julgador, deverá ser incluído o tempo de audiência médio de cada tipo de audiência que se deseja fazer a audiência de forma sugerida.</w:t>
      </w:r>
    </w:p>
    <w:p w:rsidR="00922F2C" w:rsidRDefault="00922F2C" w:rsidP="00735F1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Informação via chamado, </w:t>
      </w:r>
      <w:proofErr w:type="spellStart"/>
      <w:r>
        <w:rPr>
          <w:rFonts w:ascii="Arial" w:hAnsi="Arial" w:cs="Arial"/>
        </w:rPr>
        <w:t>helpdesk</w:t>
      </w:r>
      <w:proofErr w:type="spellEnd"/>
      <w:r>
        <w:rPr>
          <w:rFonts w:ascii="Arial" w:hAnsi="Arial" w:cs="Arial"/>
        </w:rPr>
        <w:t>, informando a data mínima para agendamento, tendo como base o dia da marcação;</w:t>
      </w:r>
    </w:p>
    <w:p w:rsidR="00735F11" w:rsidRPr="00735F11" w:rsidRDefault="00735F11" w:rsidP="00735F11">
      <w:pPr>
        <w:pStyle w:val="PargrafodaLista"/>
        <w:ind w:left="1428"/>
        <w:jc w:val="both"/>
        <w:rPr>
          <w:rFonts w:ascii="Arial" w:hAnsi="Arial" w:cs="Arial"/>
        </w:rPr>
      </w:pPr>
    </w:p>
    <w:p w:rsidR="00CB0F68" w:rsidRDefault="00CB0F68" w:rsidP="00CD27CD">
      <w:pPr>
        <w:ind w:firstLine="708"/>
        <w:jc w:val="both"/>
        <w:rPr>
          <w:rFonts w:ascii="Arial" w:hAnsi="Arial" w:cs="Arial"/>
        </w:rPr>
      </w:pPr>
    </w:p>
    <w:p w:rsidR="00735F11" w:rsidRDefault="00735F11" w:rsidP="00CD27CD">
      <w:pPr>
        <w:ind w:firstLine="708"/>
        <w:jc w:val="both"/>
        <w:rPr>
          <w:rFonts w:ascii="Arial" w:hAnsi="Arial" w:cs="Arial"/>
          <w:b/>
          <w:u w:val="single"/>
        </w:rPr>
      </w:pPr>
    </w:p>
    <w:p w:rsidR="00BA02A9" w:rsidRDefault="00CD27CD" w:rsidP="00CD27CD">
      <w:pPr>
        <w:ind w:firstLine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Alterações gerais</w:t>
      </w:r>
    </w:p>
    <w:p w:rsidR="00CD27CD" w:rsidRDefault="00CD27CD" w:rsidP="00CD27C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adequações a nova lógica é </w:t>
      </w:r>
      <w:proofErr w:type="gramStart"/>
      <w:r>
        <w:rPr>
          <w:rFonts w:ascii="Arial" w:hAnsi="Arial" w:cs="Arial"/>
        </w:rPr>
        <w:t>necessário</w:t>
      </w:r>
      <w:proofErr w:type="gramEnd"/>
      <w:r>
        <w:rPr>
          <w:rFonts w:ascii="Arial" w:hAnsi="Arial" w:cs="Arial"/>
        </w:rPr>
        <w:t xml:space="preserve"> efetuar alterações no ambiente de produção, afim de possibilitar as necessidades, tais como:</w:t>
      </w:r>
    </w:p>
    <w:p w:rsidR="00CD27CD" w:rsidRDefault="00CD27CD" w:rsidP="00CD27C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Alteração da nomenclatura do perfil conciliador para Secretário de Gabinete;</w:t>
      </w:r>
    </w:p>
    <w:p w:rsidR="00CD27CD" w:rsidRDefault="00CD27CD" w:rsidP="00CD27C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Criação do perfil Conciliador – CEJUSC, herdando todas as funcionalidades do perfil de Secretário de Gabinete;</w:t>
      </w:r>
    </w:p>
    <w:p w:rsidR="00CD27CD" w:rsidRDefault="00CD27CD" w:rsidP="00CD27C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Liberação do perfil de Conciliador – CEJUSC a ter acesso aos tipos de documentos Ata de audiência e Outras peças;</w:t>
      </w:r>
    </w:p>
    <w:p w:rsidR="00CD27CD" w:rsidRDefault="008779B0" w:rsidP="00CD27C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Inclusão de avisos na</w:t>
      </w:r>
      <w:r w:rsidR="00480DD2">
        <w:rPr>
          <w:rFonts w:ascii="Arial" w:hAnsi="Arial" w:cs="Arial"/>
        </w:rPr>
        <w:t>s</w:t>
      </w:r>
      <w:r w:rsidR="00BE23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tarefas dos fluxos afim de facilitar a tomada de </w:t>
      </w:r>
      <w:r w:rsidR="00A82E8F">
        <w:rPr>
          <w:rFonts w:ascii="Arial" w:hAnsi="Arial" w:cs="Arial"/>
        </w:rPr>
        <w:t>decisão do usuário a cada passo;</w:t>
      </w:r>
    </w:p>
    <w:p w:rsidR="00492A7D" w:rsidRDefault="00492A7D" w:rsidP="00CD27C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Inclusão de visibilidade aos tipos de documentos ata de audiência e outra</w:t>
      </w:r>
      <w:r w:rsidR="00610EB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peças ao Magistrado, Conciliador – CEJUSC e Secretário de Gabinete;</w:t>
      </w:r>
    </w:p>
    <w:p w:rsidR="00A82E8F" w:rsidRDefault="00A82E8F" w:rsidP="00A82E8F">
      <w:pPr>
        <w:jc w:val="both"/>
        <w:rPr>
          <w:rFonts w:ascii="Arial" w:hAnsi="Arial" w:cs="Arial"/>
        </w:rPr>
      </w:pPr>
    </w:p>
    <w:p w:rsidR="00610EB9" w:rsidRDefault="00A82E8F" w:rsidP="004F231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Ressalta-se que para o funcionamento deverá ser providenciado pela Coordenaria de Informática – COINF a </w:t>
      </w:r>
      <w:proofErr w:type="spellStart"/>
      <w:r>
        <w:rPr>
          <w:rFonts w:ascii="Arial" w:hAnsi="Arial" w:cs="Arial"/>
        </w:rPr>
        <w:t>relotação</w:t>
      </w:r>
      <w:proofErr w:type="spellEnd"/>
      <w:r>
        <w:rPr>
          <w:rFonts w:ascii="Arial" w:hAnsi="Arial" w:cs="Arial"/>
        </w:rPr>
        <w:t xml:space="preserve"> virtual no </w:t>
      </w:r>
      <w:proofErr w:type="spellStart"/>
      <w:r>
        <w:rPr>
          <w:rFonts w:ascii="Arial" w:hAnsi="Arial" w:cs="Arial"/>
        </w:rPr>
        <w:t>PJe</w:t>
      </w:r>
      <w:proofErr w:type="spellEnd"/>
      <w:r>
        <w:rPr>
          <w:rFonts w:ascii="Arial" w:hAnsi="Arial" w:cs="Arial"/>
        </w:rPr>
        <w:t xml:space="preserve"> de todos os conciliadores para o perfil novo. Tal perfil </w:t>
      </w:r>
      <w:r w:rsidR="009D3427">
        <w:rPr>
          <w:rFonts w:ascii="Arial" w:hAnsi="Arial" w:cs="Arial"/>
        </w:rPr>
        <w:t>deverá ser configurado com a Localização de “Audiência” e o Papel de “Conciliador – CEJUSC”.</w:t>
      </w:r>
    </w:p>
    <w:p w:rsidR="00610EB9" w:rsidRDefault="00610EB9" w:rsidP="008C526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Recomenda-se a implantação em 07 de maio de 2016.</w:t>
      </w:r>
    </w:p>
    <w:p w:rsidR="00184F09" w:rsidRPr="002E02D1" w:rsidRDefault="00BE237C" w:rsidP="004F231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56344" w:rsidRPr="002E02D1">
        <w:rPr>
          <w:rFonts w:ascii="Arial" w:hAnsi="Arial" w:cs="Arial"/>
        </w:rPr>
        <w:t xml:space="preserve">ncaminho </w:t>
      </w:r>
      <w:r w:rsidR="00156344">
        <w:rPr>
          <w:rFonts w:ascii="Arial" w:hAnsi="Arial" w:cs="Arial"/>
        </w:rPr>
        <w:t>a informação</w:t>
      </w:r>
      <w:r w:rsidR="008D3568" w:rsidRPr="002E02D1">
        <w:rPr>
          <w:rFonts w:ascii="Arial" w:hAnsi="Arial" w:cs="Arial"/>
        </w:rPr>
        <w:t xml:space="preserve"> para avaliação do Juiz Auxiliar da Correg</w:t>
      </w:r>
      <w:r w:rsidR="00184F09" w:rsidRPr="002E02D1">
        <w:rPr>
          <w:rFonts w:ascii="Arial" w:hAnsi="Arial" w:cs="Arial"/>
        </w:rPr>
        <w:t xml:space="preserve">edoria, Dr. </w:t>
      </w:r>
      <w:r w:rsidR="00A32410" w:rsidRPr="00A32410">
        <w:rPr>
          <w:rFonts w:ascii="Arial" w:hAnsi="Arial" w:cs="Arial"/>
        </w:rPr>
        <w:t>D</w:t>
      </w:r>
      <w:r w:rsidR="00A32410">
        <w:rPr>
          <w:rFonts w:ascii="Arial" w:hAnsi="Arial" w:cs="Arial"/>
        </w:rPr>
        <w:t xml:space="preserve">anilo </w:t>
      </w:r>
      <w:r w:rsidR="00A32410" w:rsidRPr="00A32410">
        <w:rPr>
          <w:rFonts w:ascii="Arial" w:hAnsi="Arial" w:cs="Arial"/>
        </w:rPr>
        <w:t>A</w:t>
      </w:r>
      <w:r w:rsidR="00A32410">
        <w:rPr>
          <w:rFonts w:ascii="Arial" w:hAnsi="Arial" w:cs="Arial"/>
        </w:rPr>
        <w:t>ugusto</w:t>
      </w:r>
      <w:r w:rsidR="00A32410" w:rsidRPr="00A32410">
        <w:rPr>
          <w:rFonts w:ascii="Arial" w:hAnsi="Arial" w:cs="Arial"/>
        </w:rPr>
        <w:t xml:space="preserve"> </w:t>
      </w:r>
      <w:proofErr w:type="spellStart"/>
      <w:r w:rsidR="004F231F" w:rsidRPr="00A32410">
        <w:rPr>
          <w:rFonts w:ascii="Arial" w:hAnsi="Arial" w:cs="Arial"/>
        </w:rPr>
        <w:t>K</w:t>
      </w:r>
      <w:r w:rsidR="004F231F">
        <w:rPr>
          <w:rFonts w:ascii="Arial" w:hAnsi="Arial" w:cs="Arial"/>
        </w:rPr>
        <w:t>anthack</w:t>
      </w:r>
      <w:proofErr w:type="spellEnd"/>
      <w:r w:rsidR="004F231F" w:rsidRPr="00A32410">
        <w:rPr>
          <w:rFonts w:ascii="Arial" w:hAnsi="Arial" w:cs="Arial"/>
        </w:rPr>
        <w:t xml:space="preserve"> </w:t>
      </w:r>
      <w:proofErr w:type="spellStart"/>
      <w:r w:rsidR="004F231F" w:rsidRPr="00A32410">
        <w:rPr>
          <w:rFonts w:ascii="Arial" w:hAnsi="Arial" w:cs="Arial"/>
        </w:rPr>
        <w:t>P</w:t>
      </w:r>
      <w:r w:rsidR="004F231F">
        <w:rPr>
          <w:rFonts w:ascii="Arial" w:hAnsi="Arial" w:cs="Arial"/>
        </w:rPr>
        <w:t>accini</w:t>
      </w:r>
      <w:proofErr w:type="spellEnd"/>
      <w:r w:rsidR="004F231F">
        <w:rPr>
          <w:rFonts w:ascii="Arial" w:hAnsi="Arial" w:cs="Arial"/>
        </w:rPr>
        <w:t>.</w:t>
      </w:r>
    </w:p>
    <w:p w:rsidR="00BB2710" w:rsidRPr="002E02D1" w:rsidRDefault="00BB2710" w:rsidP="006D02B1">
      <w:pPr>
        <w:spacing w:after="0" w:line="240" w:lineRule="auto"/>
        <w:jc w:val="both"/>
        <w:rPr>
          <w:rFonts w:ascii="Arial" w:hAnsi="Arial" w:cs="Arial"/>
        </w:rPr>
      </w:pPr>
    </w:p>
    <w:p w:rsidR="00CE5839" w:rsidRPr="002E02D1" w:rsidRDefault="00CE5839" w:rsidP="00CE5839">
      <w:pPr>
        <w:spacing w:after="0" w:line="240" w:lineRule="auto"/>
        <w:jc w:val="right"/>
        <w:rPr>
          <w:rFonts w:ascii="Arial" w:hAnsi="Arial" w:cs="Arial"/>
        </w:rPr>
      </w:pPr>
      <w:r w:rsidRPr="002E02D1">
        <w:rPr>
          <w:rFonts w:ascii="Arial" w:hAnsi="Arial" w:cs="Arial"/>
        </w:rPr>
        <w:t xml:space="preserve">Porto Velho – RO, </w:t>
      </w:r>
      <w:r w:rsidR="00BE237C">
        <w:rPr>
          <w:rFonts w:ascii="Arial" w:hAnsi="Arial" w:cs="Arial"/>
        </w:rPr>
        <w:t>14 de abril</w:t>
      </w:r>
      <w:r w:rsidR="00A32410">
        <w:rPr>
          <w:rFonts w:ascii="Arial" w:hAnsi="Arial" w:cs="Arial"/>
        </w:rPr>
        <w:t xml:space="preserve"> de 2016</w:t>
      </w:r>
      <w:r w:rsidRPr="002E02D1">
        <w:rPr>
          <w:rFonts w:ascii="Arial" w:hAnsi="Arial" w:cs="Arial"/>
        </w:rPr>
        <w:t>.</w:t>
      </w:r>
    </w:p>
    <w:p w:rsidR="00CE5839" w:rsidRPr="002E02D1" w:rsidRDefault="00CE5839" w:rsidP="00CE5839">
      <w:pPr>
        <w:spacing w:after="0" w:line="240" w:lineRule="auto"/>
        <w:jc w:val="right"/>
        <w:rPr>
          <w:rFonts w:ascii="Arial" w:hAnsi="Arial" w:cs="Arial"/>
        </w:rPr>
      </w:pPr>
    </w:p>
    <w:p w:rsidR="00A32410" w:rsidRDefault="00A32410" w:rsidP="00207A95">
      <w:pPr>
        <w:spacing w:after="0"/>
        <w:jc w:val="center"/>
        <w:rPr>
          <w:rFonts w:ascii="Arial" w:hAnsi="Arial" w:cs="Arial"/>
        </w:rPr>
      </w:pPr>
    </w:p>
    <w:p w:rsidR="00207A95" w:rsidRPr="002E02D1" w:rsidRDefault="00A32410" w:rsidP="00207A9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MAICON CÉSAR BATISTA CUCCHI</w:t>
      </w:r>
    </w:p>
    <w:p w:rsidR="009509A5" w:rsidRPr="002E02D1" w:rsidRDefault="009509A5" w:rsidP="00207A95">
      <w:pPr>
        <w:spacing w:after="0"/>
        <w:jc w:val="center"/>
        <w:rPr>
          <w:rFonts w:ascii="Arial" w:hAnsi="Arial" w:cs="Arial"/>
        </w:rPr>
      </w:pPr>
      <w:r w:rsidRPr="002E02D1">
        <w:rPr>
          <w:rFonts w:ascii="Arial" w:hAnsi="Arial" w:cs="Arial"/>
        </w:rPr>
        <w:t>Corregedoria-Geral da Justiça</w:t>
      </w:r>
    </w:p>
    <w:p w:rsidR="00597273" w:rsidRDefault="00A32410" w:rsidP="00A3241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Setor de Informática</w:t>
      </w:r>
    </w:p>
    <w:p w:rsidR="00CB0F68" w:rsidRDefault="00CB0F68" w:rsidP="00A32410">
      <w:pPr>
        <w:spacing w:after="0"/>
        <w:jc w:val="center"/>
        <w:rPr>
          <w:rFonts w:ascii="Arial" w:hAnsi="Arial" w:cs="Arial"/>
        </w:rPr>
      </w:pPr>
    </w:p>
    <w:p w:rsidR="00CB0F68" w:rsidRDefault="00CB0F68" w:rsidP="00A32410">
      <w:pPr>
        <w:spacing w:after="0"/>
        <w:jc w:val="center"/>
        <w:rPr>
          <w:rFonts w:ascii="Arial" w:hAnsi="Arial" w:cs="Arial"/>
        </w:rPr>
      </w:pPr>
    </w:p>
    <w:p w:rsidR="00CB0F68" w:rsidRDefault="00CB0F68" w:rsidP="00A32410">
      <w:pPr>
        <w:spacing w:after="0"/>
        <w:jc w:val="center"/>
        <w:rPr>
          <w:rFonts w:ascii="Arial" w:hAnsi="Arial" w:cs="Arial"/>
        </w:rPr>
      </w:pPr>
    </w:p>
    <w:p w:rsidR="00735F11" w:rsidRDefault="00735F11" w:rsidP="00A32410">
      <w:pPr>
        <w:spacing w:after="0"/>
        <w:jc w:val="center"/>
        <w:rPr>
          <w:rFonts w:ascii="Arial" w:hAnsi="Arial" w:cs="Arial"/>
        </w:rPr>
      </w:pPr>
    </w:p>
    <w:p w:rsidR="00735F11" w:rsidRDefault="00735F11" w:rsidP="00A32410">
      <w:pPr>
        <w:spacing w:after="0"/>
        <w:jc w:val="center"/>
        <w:rPr>
          <w:rFonts w:ascii="Arial" w:hAnsi="Arial" w:cs="Arial"/>
        </w:rPr>
      </w:pPr>
    </w:p>
    <w:p w:rsidR="00735F11" w:rsidRDefault="00735F11" w:rsidP="00A32410">
      <w:pPr>
        <w:spacing w:after="0"/>
        <w:jc w:val="center"/>
        <w:rPr>
          <w:rFonts w:ascii="Arial" w:hAnsi="Arial" w:cs="Arial"/>
        </w:rPr>
      </w:pPr>
    </w:p>
    <w:p w:rsidR="00735F11" w:rsidRDefault="00735F11" w:rsidP="00A32410">
      <w:pPr>
        <w:spacing w:after="0"/>
        <w:jc w:val="center"/>
        <w:rPr>
          <w:rFonts w:ascii="Arial" w:hAnsi="Arial" w:cs="Arial"/>
        </w:rPr>
      </w:pPr>
    </w:p>
    <w:p w:rsidR="00735F11" w:rsidRDefault="00735F11" w:rsidP="00A32410">
      <w:pPr>
        <w:spacing w:after="0"/>
        <w:jc w:val="center"/>
        <w:rPr>
          <w:rFonts w:ascii="Arial" w:hAnsi="Arial" w:cs="Arial"/>
        </w:rPr>
      </w:pPr>
    </w:p>
    <w:p w:rsidR="00735F11" w:rsidRDefault="00735F11" w:rsidP="00A32410">
      <w:pPr>
        <w:spacing w:after="0"/>
        <w:jc w:val="center"/>
        <w:rPr>
          <w:rFonts w:ascii="Arial" w:hAnsi="Arial" w:cs="Arial"/>
        </w:rPr>
      </w:pPr>
    </w:p>
    <w:p w:rsidR="00735F11" w:rsidRDefault="00735F11" w:rsidP="00A32410">
      <w:pPr>
        <w:spacing w:after="0"/>
        <w:jc w:val="center"/>
        <w:rPr>
          <w:rFonts w:ascii="Arial" w:hAnsi="Arial" w:cs="Arial"/>
        </w:rPr>
      </w:pPr>
    </w:p>
    <w:p w:rsidR="00735F11" w:rsidRDefault="00735F11" w:rsidP="00A32410">
      <w:pPr>
        <w:spacing w:after="0"/>
        <w:jc w:val="center"/>
        <w:rPr>
          <w:rFonts w:ascii="Arial" w:hAnsi="Arial" w:cs="Arial"/>
        </w:rPr>
      </w:pPr>
    </w:p>
    <w:p w:rsidR="00735F11" w:rsidRDefault="00735F11" w:rsidP="00A32410">
      <w:pPr>
        <w:spacing w:after="0"/>
        <w:jc w:val="center"/>
        <w:rPr>
          <w:rFonts w:ascii="Arial" w:hAnsi="Arial" w:cs="Arial"/>
        </w:rPr>
      </w:pPr>
    </w:p>
    <w:p w:rsidR="00CB0F68" w:rsidRDefault="00CB0F68" w:rsidP="00A32410">
      <w:pPr>
        <w:spacing w:after="0"/>
        <w:jc w:val="center"/>
        <w:rPr>
          <w:rFonts w:ascii="Arial" w:hAnsi="Arial" w:cs="Arial"/>
        </w:rPr>
      </w:pPr>
    </w:p>
    <w:p w:rsidR="00CB0F68" w:rsidRDefault="00CB0F68" w:rsidP="00A32410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MANUAL PASSO A PASSO</w:t>
      </w:r>
      <w:r w:rsidR="00E217ED">
        <w:rPr>
          <w:rFonts w:ascii="Arial" w:hAnsi="Arial" w:cs="Arial"/>
          <w:b/>
          <w:u w:val="single"/>
        </w:rPr>
        <w:t xml:space="preserve"> - AUDIÊNCIA</w:t>
      </w:r>
    </w:p>
    <w:p w:rsidR="00CB0F68" w:rsidRDefault="00CB0F68" w:rsidP="00CB0F68">
      <w:pPr>
        <w:spacing w:after="0"/>
        <w:rPr>
          <w:rFonts w:ascii="Arial" w:hAnsi="Arial" w:cs="Arial"/>
        </w:rPr>
      </w:pPr>
    </w:p>
    <w:p w:rsidR="00CB0F68" w:rsidRDefault="00CB0F68" w:rsidP="00CB0F68">
      <w:pPr>
        <w:spacing w:after="0"/>
        <w:rPr>
          <w:rFonts w:ascii="Arial" w:hAnsi="Arial" w:cs="Arial"/>
          <w:b/>
          <w:u w:val="single"/>
        </w:rPr>
      </w:pPr>
    </w:p>
    <w:p w:rsidR="00CB0F68" w:rsidRDefault="00CB0F68" w:rsidP="00CB0F68">
      <w:pPr>
        <w:spacing w:after="0"/>
        <w:rPr>
          <w:rFonts w:ascii="Arial" w:hAnsi="Arial" w:cs="Arial"/>
          <w:b/>
          <w:u w:val="single"/>
        </w:rPr>
      </w:pPr>
      <w:r w:rsidRPr="00CB0F68">
        <w:rPr>
          <w:rFonts w:ascii="Arial" w:hAnsi="Arial" w:cs="Arial"/>
          <w:b/>
          <w:u w:val="single"/>
        </w:rPr>
        <w:t>Fase inicial</w:t>
      </w:r>
    </w:p>
    <w:p w:rsidR="00CB0F68" w:rsidRDefault="00CB0F68" w:rsidP="00CB0F68">
      <w:pPr>
        <w:spacing w:after="0"/>
        <w:rPr>
          <w:rFonts w:ascii="Arial" w:hAnsi="Arial" w:cs="Arial"/>
          <w:b/>
          <w:u w:val="single"/>
        </w:rPr>
      </w:pPr>
    </w:p>
    <w:p w:rsidR="00CB0F68" w:rsidRDefault="00CB0F68" w:rsidP="00FC202C">
      <w:pPr>
        <w:pStyle w:val="PargrafodaLista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Processo dist</w:t>
      </w:r>
      <w:r w:rsidR="00397F89">
        <w:rPr>
          <w:rFonts w:ascii="Arial" w:hAnsi="Arial" w:cs="Arial"/>
        </w:rPr>
        <w:t xml:space="preserve">ribuído pela </w:t>
      </w:r>
      <w:proofErr w:type="spellStart"/>
      <w:r w:rsidR="00397F89">
        <w:rPr>
          <w:rFonts w:ascii="Arial" w:hAnsi="Arial" w:cs="Arial"/>
        </w:rPr>
        <w:t>atermação</w:t>
      </w:r>
      <w:proofErr w:type="spellEnd"/>
      <w:r w:rsidR="00397F89">
        <w:rPr>
          <w:rFonts w:ascii="Arial" w:hAnsi="Arial" w:cs="Arial"/>
        </w:rPr>
        <w:t>, parte,</w:t>
      </w:r>
      <w:r>
        <w:rPr>
          <w:rFonts w:ascii="Arial" w:hAnsi="Arial" w:cs="Arial"/>
        </w:rPr>
        <w:t xml:space="preserve"> advogado</w:t>
      </w:r>
      <w:r w:rsidR="00397F89">
        <w:rPr>
          <w:rFonts w:ascii="Arial" w:hAnsi="Arial" w:cs="Arial"/>
        </w:rPr>
        <w:t xml:space="preserve"> ou MP</w:t>
      </w:r>
      <w:r>
        <w:rPr>
          <w:rFonts w:ascii="Arial" w:hAnsi="Arial" w:cs="Arial"/>
        </w:rPr>
        <w:t>;</w:t>
      </w:r>
    </w:p>
    <w:p w:rsidR="00CB0F68" w:rsidRDefault="00CB0F68" w:rsidP="00FC202C">
      <w:pPr>
        <w:pStyle w:val="PargrafodaLista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Após análise do magistrado</w:t>
      </w:r>
      <w:r w:rsidR="00735F11">
        <w:rPr>
          <w:rFonts w:ascii="Arial" w:hAnsi="Arial" w:cs="Arial"/>
        </w:rPr>
        <w:t>, se for verific</w:t>
      </w:r>
      <w:r w:rsidR="00397F89">
        <w:rPr>
          <w:rFonts w:ascii="Arial" w:hAnsi="Arial" w:cs="Arial"/>
        </w:rPr>
        <w:t>ado a necessidade de designar</w:t>
      </w:r>
      <w:r w:rsidR="00735F11">
        <w:rPr>
          <w:rFonts w:ascii="Arial" w:hAnsi="Arial" w:cs="Arial"/>
        </w:rPr>
        <w:t xml:space="preserve"> audiência:</w:t>
      </w:r>
    </w:p>
    <w:p w:rsidR="00735F11" w:rsidRDefault="00405AAC" w:rsidP="00397F89">
      <w:pPr>
        <w:pStyle w:val="PargrafodaLista"/>
        <w:numPr>
          <w:ilvl w:val="1"/>
          <w:numId w:val="6"/>
        </w:numPr>
        <w:spacing w:after="0"/>
        <w:rPr>
          <w:rFonts w:ascii="Arial" w:hAnsi="Arial" w:cs="Arial"/>
        </w:rPr>
      </w:pPr>
      <w:r w:rsidRPr="00FC202C">
        <w:rPr>
          <w:rFonts w:ascii="Arial" w:hAnsi="Arial" w:cs="Arial"/>
        </w:rPr>
        <w:t>Constando a data de audiência ou designação conforme disponibilidade do setor no ato do magistrado, deve-se seguir o seguinte fluxo de trabalho</w:t>
      </w:r>
      <w:r w:rsidR="00397F89">
        <w:rPr>
          <w:rFonts w:ascii="Arial" w:hAnsi="Arial" w:cs="Arial"/>
        </w:rPr>
        <w:t>:</w:t>
      </w:r>
    </w:p>
    <w:p w:rsidR="001842C6" w:rsidRDefault="001842C6" w:rsidP="001842C6">
      <w:pPr>
        <w:spacing w:after="0"/>
        <w:rPr>
          <w:rFonts w:ascii="Arial" w:hAnsi="Arial" w:cs="Arial"/>
        </w:rPr>
      </w:pPr>
    </w:p>
    <w:p w:rsidR="001842C6" w:rsidRDefault="00397F89" w:rsidP="001842C6">
      <w:pPr>
        <w:spacing w:after="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PERFIL: </w:t>
      </w:r>
      <w:r w:rsidR="001842C6" w:rsidRPr="001842C6">
        <w:rPr>
          <w:rFonts w:ascii="Arial" w:hAnsi="Arial" w:cs="Arial"/>
          <w:b/>
          <w:i/>
          <w:u w:val="single"/>
        </w:rPr>
        <w:t>CARTÓRIO</w:t>
      </w:r>
    </w:p>
    <w:p w:rsidR="00CB5ADE" w:rsidRDefault="00CB5ADE" w:rsidP="001842C6">
      <w:pPr>
        <w:spacing w:after="0"/>
        <w:jc w:val="center"/>
        <w:rPr>
          <w:rFonts w:ascii="Arial" w:hAnsi="Arial" w:cs="Arial"/>
          <w:b/>
          <w:i/>
          <w:u w:val="single"/>
        </w:rPr>
      </w:pPr>
    </w:p>
    <w:p w:rsidR="00CB5ADE" w:rsidRPr="00CB5ADE" w:rsidRDefault="00CB5ADE" w:rsidP="001842C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Etapa Inicial</w:t>
      </w:r>
    </w:p>
    <w:p w:rsidR="001842C6" w:rsidRPr="001842C6" w:rsidRDefault="001842C6" w:rsidP="001842C6">
      <w:pPr>
        <w:spacing w:after="0"/>
        <w:rPr>
          <w:rFonts w:ascii="Arial" w:hAnsi="Arial" w:cs="Arial"/>
        </w:rPr>
      </w:pPr>
    </w:p>
    <w:p w:rsidR="00405AAC" w:rsidRPr="00BD1D82" w:rsidRDefault="00735F11" w:rsidP="00BD1D82">
      <w:pPr>
        <w:pStyle w:val="Pargrafoda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BD1D82">
        <w:rPr>
          <w:rFonts w:ascii="Arial" w:hAnsi="Arial" w:cs="Arial"/>
        </w:rPr>
        <w:t>Após o recebimento do cartório</w:t>
      </w:r>
      <w:r w:rsidR="00890B9F" w:rsidRPr="00BD1D82">
        <w:rPr>
          <w:rFonts w:ascii="Arial" w:hAnsi="Arial" w:cs="Arial"/>
        </w:rPr>
        <w:t xml:space="preserve">, nas caixas “Novos (...) recebidos do gabinete” ou “Recebidos do Gabinete” aparecerá o </w:t>
      </w:r>
      <w:r w:rsidR="00405AAC" w:rsidRPr="00BD1D82">
        <w:rPr>
          <w:rFonts w:ascii="Arial" w:hAnsi="Arial" w:cs="Arial"/>
        </w:rPr>
        <w:t>último</w:t>
      </w:r>
      <w:r w:rsidR="00890B9F" w:rsidRPr="00BD1D82">
        <w:rPr>
          <w:rFonts w:ascii="Arial" w:hAnsi="Arial" w:cs="Arial"/>
        </w:rPr>
        <w:t xml:space="preserve"> ato realizado pelo Magistrado</w:t>
      </w:r>
      <w:r w:rsidR="00405AAC" w:rsidRPr="00BD1D82">
        <w:rPr>
          <w:rFonts w:ascii="Arial" w:hAnsi="Arial" w:cs="Arial"/>
        </w:rPr>
        <w:t xml:space="preserve">, bem como </w:t>
      </w:r>
      <w:r w:rsidR="00890B9F" w:rsidRPr="00BD1D82">
        <w:rPr>
          <w:rFonts w:ascii="Arial" w:hAnsi="Arial" w:cs="Arial"/>
        </w:rPr>
        <w:t>com as seguintes opções de andamento:</w:t>
      </w:r>
      <w:r w:rsidR="00890B9F" w:rsidRPr="00890B9F">
        <w:rPr>
          <w:noProof/>
          <w:lang w:eastAsia="pt-BR"/>
        </w:rPr>
        <w:t xml:space="preserve"> </w:t>
      </w:r>
    </w:p>
    <w:p w:rsidR="00735F11" w:rsidRPr="00BD1D82" w:rsidRDefault="00890B9F" w:rsidP="00BD1D82">
      <w:pPr>
        <w:spacing w:after="0"/>
        <w:ind w:left="708" w:firstLine="708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7BA61878" wp14:editId="2E05C063">
            <wp:extent cx="5467350" cy="5143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02C" w:rsidRDefault="00FC202C" w:rsidP="00405AAC">
      <w:pPr>
        <w:pStyle w:val="PargrafodaLista"/>
        <w:spacing w:after="0"/>
        <w:ind w:left="1224"/>
        <w:jc w:val="both"/>
        <w:rPr>
          <w:rFonts w:ascii="Arial" w:hAnsi="Arial" w:cs="Arial"/>
        </w:rPr>
      </w:pPr>
    </w:p>
    <w:p w:rsidR="00890B9F" w:rsidRDefault="00405AAC" w:rsidP="00BD1D82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Clicando em “Controle de audiência” o processo será encaminha para a caixa “Operações de audiência”.</w:t>
      </w:r>
    </w:p>
    <w:p w:rsidR="00405AAC" w:rsidRDefault="00405AAC" w:rsidP="00BD1D82">
      <w:pPr>
        <w:pStyle w:val="PargrafodaLista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Nesta caixa deverá ser verificado se a data de audiência consta no ato do magistrado ou se a audiência será designada de acordo com a disponibilidade do setor responsável pela audiência.</w:t>
      </w:r>
      <w:r w:rsidR="00BD1D82">
        <w:rPr>
          <w:rFonts w:ascii="Arial" w:hAnsi="Arial" w:cs="Arial"/>
        </w:rPr>
        <w:t xml:space="preserve"> </w:t>
      </w:r>
      <w:r w:rsidR="00BD1D82">
        <w:rPr>
          <w:rFonts w:ascii="Arial" w:hAnsi="Arial" w:cs="Arial"/>
          <w:b/>
        </w:rPr>
        <w:t xml:space="preserve">Salientando que nesta tarefa </w:t>
      </w:r>
      <w:r w:rsidR="00BD1D82" w:rsidRPr="00BD1D82">
        <w:rPr>
          <w:rFonts w:ascii="Arial" w:hAnsi="Arial" w:cs="Arial"/>
          <w:b/>
        </w:rPr>
        <w:t xml:space="preserve">deverá </w:t>
      </w:r>
      <w:r w:rsidR="00BD1D82">
        <w:rPr>
          <w:rFonts w:ascii="Arial" w:hAnsi="Arial" w:cs="Arial"/>
          <w:b/>
        </w:rPr>
        <w:t>ser agendada</w:t>
      </w:r>
      <w:r w:rsidR="00BD1D82" w:rsidRPr="00BD1D82">
        <w:rPr>
          <w:rFonts w:ascii="Arial" w:hAnsi="Arial" w:cs="Arial"/>
          <w:b/>
        </w:rPr>
        <w:t xml:space="preserve"> a audiência, pois o fluxo não permitirá o encaminhamento para o “CEJUSC” ou a “Sala de audiência” caso não estiver audiência designada</w:t>
      </w:r>
      <w:r w:rsidR="00BD1D82">
        <w:rPr>
          <w:rFonts w:ascii="Arial" w:hAnsi="Arial" w:cs="Arial"/>
          <w:b/>
        </w:rPr>
        <w:t xml:space="preserve"> nesta fase</w:t>
      </w:r>
      <w:r w:rsidR="00BD1D82">
        <w:rPr>
          <w:rFonts w:ascii="Arial" w:hAnsi="Arial" w:cs="Arial"/>
        </w:rPr>
        <w:t>.</w:t>
      </w:r>
    </w:p>
    <w:p w:rsidR="00405AAC" w:rsidRDefault="00405AAC" w:rsidP="00BD1D82">
      <w:pPr>
        <w:pStyle w:val="PargrafodaLista"/>
        <w:numPr>
          <w:ilvl w:val="2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Caso haver a data no ato:</w:t>
      </w:r>
    </w:p>
    <w:p w:rsidR="00405AAC" w:rsidRDefault="00405AAC" w:rsidP="00BD1D82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Selecionar a opção “Designação manual”;</w:t>
      </w:r>
    </w:p>
    <w:p w:rsidR="00405AAC" w:rsidRDefault="00405AAC" w:rsidP="00BD1D82">
      <w:pPr>
        <w:spacing w:after="0"/>
        <w:ind w:left="372" w:firstLine="708"/>
        <w:jc w:val="both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212A3029" wp14:editId="408CC867">
            <wp:extent cx="2743200" cy="2476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</w:t>
      </w:r>
    </w:p>
    <w:p w:rsidR="00405AAC" w:rsidRDefault="00405AAC" w:rsidP="00405AAC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DC05D2" w:rsidRPr="00FC202C" w:rsidRDefault="00405AAC" w:rsidP="00BD1D82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Escolher o “Tipo de audiência” de acordo com a lista exibida</w:t>
      </w:r>
      <w:r w:rsidR="00DC05D2">
        <w:rPr>
          <w:rFonts w:ascii="Arial" w:hAnsi="Arial" w:cs="Arial"/>
        </w:rPr>
        <w:t>.</w:t>
      </w:r>
      <w:r w:rsidR="00DC05D2" w:rsidRPr="00DC05D2">
        <w:rPr>
          <w:noProof/>
          <w:lang w:eastAsia="pt-BR"/>
        </w:rPr>
        <w:t xml:space="preserve"> </w:t>
      </w:r>
      <w:r w:rsidR="00DC05D2">
        <w:rPr>
          <w:noProof/>
          <w:lang w:eastAsia="pt-BR"/>
        </w:rPr>
        <w:drawing>
          <wp:inline distT="0" distB="0" distL="0" distR="0" wp14:anchorId="1C2336CE" wp14:editId="0DFA33FD">
            <wp:extent cx="2552700" cy="44767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02C" w:rsidRPr="00DC05D2" w:rsidRDefault="00FC202C" w:rsidP="00FC202C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DC05D2" w:rsidRPr="00FC202C" w:rsidRDefault="00CA1E53" w:rsidP="00BD1D82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campo “Duração da audiência (min), se o tempo do tipo de audiência já estiver cadastrado, o valor será preenchido automaticamente, caso </w:t>
      </w:r>
      <w:r>
        <w:rPr>
          <w:rFonts w:ascii="Arial" w:hAnsi="Arial" w:cs="Arial"/>
        </w:rPr>
        <w:lastRenderedPageBreak/>
        <w:t>negativo deverá ser preenchido manualmente.</w: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64A3F8B8" wp14:editId="173D7683">
            <wp:extent cx="2457450" cy="3619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02C" w:rsidRDefault="00FC202C" w:rsidP="00FC202C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CA1E53" w:rsidRPr="00FC202C" w:rsidRDefault="00CA1E53" w:rsidP="00BD1D82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Escolher qual a sala que será realizada a audiência.</w:t>
      </w:r>
      <w:r w:rsidRPr="00CA1E53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1A1B20CD" wp14:editId="55882FA0">
            <wp:extent cx="2438400" cy="3810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02C" w:rsidRDefault="00FC202C" w:rsidP="00FC202C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CA1E53" w:rsidRDefault="00CA1E53" w:rsidP="00BD1D82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Selecionar qual a “Data de </w:t>
      </w:r>
      <w:proofErr w:type="spellStart"/>
      <w:r>
        <w:rPr>
          <w:rFonts w:ascii="Arial" w:hAnsi="Arial" w:cs="Arial"/>
        </w:rPr>
        <w:t>inicio</w:t>
      </w:r>
      <w:proofErr w:type="spellEnd"/>
      <w:r>
        <w:rPr>
          <w:rFonts w:ascii="Arial" w:hAnsi="Arial" w:cs="Arial"/>
        </w:rPr>
        <w:t>” da audiênc</w:t>
      </w:r>
      <w:r w:rsidR="00BD1D82">
        <w:rPr>
          <w:rFonts w:ascii="Arial" w:hAnsi="Arial" w:cs="Arial"/>
        </w:rPr>
        <w:t>ia, informando também o horário, de acordo com que consta do ato do magistrado.</w:t>
      </w:r>
    </w:p>
    <w:p w:rsidR="00CA1E53" w:rsidRDefault="00CA1E53" w:rsidP="00BD1D82">
      <w:pPr>
        <w:pStyle w:val="PargrafodaLista"/>
        <w:spacing w:after="0"/>
        <w:ind w:left="3744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3BCAECC3" wp14:editId="72E9D472">
            <wp:extent cx="1819275" cy="2276475"/>
            <wp:effectExtent l="0" t="0" r="9525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E53" w:rsidRPr="00CA1E53" w:rsidRDefault="00CA1E53" w:rsidP="00CA1E53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CA1E53" w:rsidRPr="00CA1E53" w:rsidRDefault="00CA1E53" w:rsidP="00BD1D82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 w:rsidRPr="00CA1E53">
        <w:rPr>
          <w:rFonts w:ascii="Arial" w:hAnsi="Arial" w:cs="Arial"/>
          <w:noProof/>
          <w:lang w:eastAsia="pt-BR"/>
        </w:rPr>
        <w:t xml:space="preserve">Clicar no botão “Reservar Horário”; </w:t>
      </w:r>
    </w:p>
    <w:p w:rsidR="00CA1E53" w:rsidRPr="00CA1E53" w:rsidRDefault="00CA1E53" w:rsidP="00BD1D82">
      <w:pPr>
        <w:pStyle w:val="PargrafodaLista"/>
        <w:spacing w:after="0"/>
        <w:ind w:left="3744"/>
        <w:jc w:val="both"/>
        <w:rPr>
          <w:rFonts w:ascii="Arial" w:hAnsi="Arial" w:cs="Arial"/>
        </w:rPr>
      </w:pPr>
      <w:r w:rsidRPr="00CA1E53">
        <w:rPr>
          <w:rFonts w:ascii="Arial" w:hAnsi="Arial" w:cs="Arial"/>
          <w:noProof/>
          <w:lang w:eastAsia="pt-BR"/>
        </w:rPr>
        <w:drawing>
          <wp:inline distT="0" distB="0" distL="0" distR="0" wp14:anchorId="17B3B56E" wp14:editId="1612427C">
            <wp:extent cx="1352550" cy="23812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E53" w:rsidRPr="00CA1E53" w:rsidRDefault="00CA1E53" w:rsidP="00CA1E53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CA1E53" w:rsidRDefault="00CA1E53" w:rsidP="00BD1D82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t>Irá retornar a mensagem de “</w:t>
      </w:r>
      <w:r w:rsidR="00FC202C">
        <w:rPr>
          <w:rFonts w:ascii="Arial" w:hAnsi="Arial" w:cs="Arial"/>
          <w:noProof/>
          <w:lang w:eastAsia="pt-BR"/>
        </w:rPr>
        <w:t>Sala reservada</w:t>
      </w:r>
      <w:r>
        <w:rPr>
          <w:rFonts w:ascii="Arial" w:hAnsi="Arial" w:cs="Arial"/>
          <w:noProof/>
          <w:lang w:eastAsia="pt-BR"/>
        </w:rPr>
        <w:t xml:space="preserve"> com successo”;</w:t>
      </w:r>
    </w:p>
    <w:p w:rsidR="00CA1E53" w:rsidRDefault="00CA1E53" w:rsidP="00CA1E53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CA1E53" w:rsidRDefault="00CA1E53" w:rsidP="00CA1E53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CA1E53" w:rsidRDefault="00CA1E53" w:rsidP="00BD1D82">
      <w:pPr>
        <w:pStyle w:val="PargrafodaLista"/>
        <w:numPr>
          <w:ilvl w:val="2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Caso o ato informar para designar conforme disponibilidade:</w:t>
      </w:r>
    </w:p>
    <w:p w:rsidR="00CA1E53" w:rsidRDefault="00CA1E53" w:rsidP="00BD1D82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Somente irá funcionar se </w:t>
      </w:r>
      <w:r w:rsidR="00922F2C">
        <w:rPr>
          <w:rFonts w:ascii="Arial" w:hAnsi="Arial" w:cs="Arial"/>
        </w:rPr>
        <w:t xml:space="preserve">anteriormente estiver vinculado </w:t>
      </w:r>
      <w:r>
        <w:rPr>
          <w:rFonts w:ascii="Arial" w:hAnsi="Arial" w:cs="Arial"/>
        </w:rPr>
        <w:t>os seguintes passos:</w:t>
      </w:r>
    </w:p>
    <w:p w:rsidR="00CA1E53" w:rsidRDefault="00CA1E53" w:rsidP="00BD1D82">
      <w:pPr>
        <w:pStyle w:val="PargrafodaLista"/>
        <w:numPr>
          <w:ilvl w:val="4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Criação de salas de audiências (virtuais) de acordo com o espaço físicos utilizados. Exemplo: Sala 1: Instrução e julgamento; Sala 2: Conciliação do CEJUS 1; Sala 3: Conciliação do CEJUSC </w:t>
      </w:r>
      <w:proofErr w:type="gramStart"/>
      <w:r>
        <w:rPr>
          <w:rFonts w:ascii="Arial" w:hAnsi="Arial" w:cs="Arial"/>
        </w:rPr>
        <w:t>2;  etc.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Para criar a sala deverá acessar o menu Configuração&gt;Audiências e </w:t>
      </w:r>
      <w:proofErr w:type="spellStart"/>
      <w:r>
        <w:rPr>
          <w:rFonts w:ascii="Arial" w:hAnsi="Arial" w:cs="Arial"/>
        </w:rPr>
        <w:t>Sessoes</w:t>
      </w:r>
      <w:proofErr w:type="spellEnd"/>
      <w:r>
        <w:rPr>
          <w:rFonts w:ascii="Arial" w:hAnsi="Arial" w:cs="Arial"/>
        </w:rPr>
        <w:t>&gt;Sala, clicar na aba formulário e preencher os campos obrigatórios;</w:t>
      </w:r>
    </w:p>
    <w:p w:rsidR="00CA1E53" w:rsidRDefault="00CA1E53" w:rsidP="00BD1D82">
      <w:pPr>
        <w:pStyle w:val="PargrafodaLista"/>
        <w:numPr>
          <w:ilvl w:val="4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Após a criação ou clicando n</w:t>
      </w:r>
      <w:r w:rsidR="00922F2C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ícone de selecionar da Sala respectiva na aba Pesquisa, selecionar a aba “Horários” e definir os dias da semana e horários que esta sala estará disponível para realizar audiência. Salientando que o horário é efetivamente o final, exemplo: se colocar as 12:00h, a última audiência acabará a 12:00h;</w:t>
      </w:r>
    </w:p>
    <w:p w:rsidR="00CA1E53" w:rsidRDefault="00CA1E53" w:rsidP="00BD1D82">
      <w:pPr>
        <w:pStyle w:val="PargrafodaLista"/>
        <w:numPr>
          <w:ilvl w:val="4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 aba ao lado, nomeada Tipo de audiência associado à “Nome da Sala”, deverá ser incluído quais os tipos de audiência que será realizada na sala. Exemplo: nas salas de </w:t>
      </w:r>
      <w:proofErr w:type="spellStart"/>
      <w:r>
        <w:rPr>
          <w:rFonts w:ascii="Arial" w:hAnsi="Arial" w:cs="Arial"/>
        </w:rPr>
        <w:t>cejusc</w:t>
      </w:r>
      <w:proofErr w:type="spellEnd"/>
      <w:r>
        <w:rPr>
          <w:rFonts w:ascii="Arial" w:hAnsi="Arial" w:cs="Arial"/>
        </w:rPr>
        <w:t xml:space="preserve">, deverá ser incluído somente o tipo “Conciliação”, já na sala de audiências </w:t>
      </w:r>
      <w:r w:rsidR="00922F2C">
        <w:rPr>
          <w:rFonts w:ascii="Arial" w:hAnsi="Arial" w:cs="Arial"/>
        </w:rPr>
        <w:t xml:space="preserve">do gabinete </w:t>
      </w:r>
      <w:r>
        <w:rPr>
          <w:rFonts w:ascii="Arial" w:hAnsi="Arial" w:cs="Arial"/>
        </w:rPr>
        <w:t>poderá não ser incluído nenhum tipo, caso no formulário não estiver selecionado “somente pauta específica”;</w:t>
      </w:r>
    </w:p>
    <w:p w:rsidR="00CA1E53" w:rsidRDefault="00CA1E53" w:rsidP="00BD1D82">
      <w:pPr>
        <w:pStyle w:val="PargrafodaLista"/>
        <w:numPr>
          <w:ilvl w:val="4"/>
          <w:numId w:val="9"/>
        </w:numPr>
        <w:spacing w:after="0"/>
        <w:jc w:val="both"/>
        <w:rPr>
          <w:rFonts w:ascii="Arial" w:hAnsi="Arial" w:cs="Arial"/>
        </w:rPr>
      </w:pPr>
      <w:r w:rsidRPr="00922F2C">
        <w:rPr>
          <w:rFonts w:ascii="Arial" w:hAnsi="Arial" w:cs="Arial"/>
        </w:rPr>
        <w:t>No menu Configuração&gt;</w:t>
      </w:r>
      <w:proofErr w:type="spellStart"/>
      <w:r w:rsidRPr="00922F2C">
        <w:rPr>
          <w:rFonts w:ascii="Arial" w:hAnsi="Arial" w:cs="Arial"/>
        </w:rPr>
        <w:t>Audiencias</w:t>
      </w:r>
      <w:proofErr w:type="spellEnd"/>
      <w:r w:rsidRPr="00922F2C">
        <w:rPr>
          <w:rFonts w:ascii="Arial" w:hAnsi="Arial" w:cs="Arial"/>
        </w:rPr>
        <w:t xml:space="preserve"> e </w:t>
      </w:r>
      <w:proofErr w:type="spellStart"/>
      <w:r w:rsidRPr="00922F2C">
        <w:rPr>
          <w:rFonts w:ascii="Arial" w:hAnsi="Arial" w:cs="Arial"/>
        </w:rPr>
        <w:t>Sessoes</w:t>
      </w:r>
      <w:proofErr w:type="spellEnd"/>
      <w:r w:rsidRPr="00922F2C">
        <w:rPr>
          <w:rFonts w:ascii="Arial" w:hAnsi="Arial" w:cs="Arial"/>
        </w:rPr>
        <w:t>&gt;Tempo de audiência do órgão julgador, deverá ser incluído o tempo de audiência médio de cada tipo de audiência que se deseja fazer a audiência de forma sugerida.</w:t>
      </w:r>
    </w:p>
    <w:p w:rsidR="00922F2C" w:rsidRDefault="00922F2C" w:rsidP="00BD1D82">
      <w:pPr>
        <w:pStyle w:val="PargrafodaLista"/>
        <w:numPr>
          <w:ilvl w:val="4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Informação via chamado, </w:t>
      </w:r>
      <w:proofErr w:type="spellStart"/>
      <w:r>
        <w:rPr>
          <w:rFonts w:ascii="Arial" w:hAnsi="Arial" w:cs="Arial"/>
        </w:rPr>
        <w:t>helpdesk</w:t>
      </w:r>
      <w:proofErr w:type="spellEnd"/>
      <w:r>
        <w:rPr>
          <w:rFonts w:ascii="Arial" w:hAnsi="Arial" w:cs="Arial"/>
        </w:rPr>
        <w:t>, informando a data mínima para agendamento, tendo como base o dia da marcação;</w:t>
      </w:r>
    </w:p>
    <w:p w:rsidR="00922F2C" w:rsidRDefault="00922F2C" w:rsidP="00922F2C">
      <w:pPr>
        <w:pStyle w:val="PargrafodaLista"/>
        <w:spacing w:after="0"/>
        <w:ind w:left="360"/>
        <w:jc w:val="both"/>
        <w:rPr>
          <w:rFonts w:ascii="Arial" w:hAnsi="Arial" w:cs="Arial"/>
        </w:rPr>
      </w:pPr>
    </w:p>
    <w:p w:rsidR="00922F2C" w:rsidRPr="00922F2C" w:rsidRDefault="00922F2C" w:rsidP="00922F2C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CA1E53" w:rsidRDefault="00CA1E53" w:rsidP="00BD1D82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Selecionar a opção “Designação sugerida”;</w:t>
      </w:r>
      <w:r w:rsidR="00922F2C" w:rsidRPr="00922F2C">
        <w:rPr>
          <w:noProof/>
          <w:lang w:eastAsia="pt-BR"/>
        </w:rPr>
        <w:t xml:space="preserve"> </w:t>
      </w:r>
      <w:r w:rsidR="00922F2C">
        <w:rPr>
          <w:noProof/>
          <w:lang w:eastAsia="pt-BR"/>
        </w:rPr>
        <w:drawing>
          <wp:inline distT="0" distB="0" distL="0" distR="0" wp14:anchorId="3751EC83" wp14:editId="6D6F44BA">
            <wp:extent cx="2724150" cy="2571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E53" w:rsidRDefault="00CA1E53" w:rsidP="00CA1E53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922F2C" w:rsidRPr="00FC202C" w:rsidRDefault="00922F2C" w:rsidP="00BD1D82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Escolher o “Tipo de audiência” de acordo com a lista exibida.</w:t>
      </w:r>
      <w:r w:rsidRPr="00DC05D2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2E6062" wp14:editId="203475A8">
            <wp:extent cx="2552700" cy="447675"/>
            <wp:effectExtent l="0" t="0" r="0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02C" w:rsidRPr="00FC202C" w:rsidRDefault="00FC202C" w:rsidP="00FC202C">
      <w:pPr>
        <w:pStyle w:val="PargrafodaLista"/>
        <w:rPr>
          <w:rFonts w:ascii="Arial" w:hAnsi="Arial" w:cs="Arial"/>
        </w:rPr>
      </w:pPr>
    </w:p>
    <w:p w:rsidR="00FC202C" w:rsidRPr="00DC05D2" w:rsidRDefault="00FC202C" w:rsidP="00FC202C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922F2C" w:rsidRPr="00FC202C" w:rsidRDefault="00922F2C" w:rsidP="00BD1D82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 campo “Duração da audiência (min), se o tempo do tipo de audiência já estiver cadastrado, o valor será preenchido automaticamente, caso negativo deverá ser preenchido manualmente.</w: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203B285F" wp14:editId="18887D76">
            <wp:extent cx="2457450" cy="36195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02C" w:rsidRDefault="00FC202C" w:rsidP="00FC202C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CA1E53" w:rsidRDefault="00922F2C" w:rsidP="00BD1D82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 campo “Sala de audiência” não é necessário selecionar uma sala específica, pois ao final quando for procurado o horário, irá aparecer a disponibilidade de cada sala, como será mostrado mais a frente;</w:t>
      </w:r>
    </w:p>
    <w:p w:rsidR="00922F2C" w:rsidRDefault="00922F2C" w:rsidP="00BD1D82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 campo data de início</w:t>
      </w:r>
      <w:r w:rsidR="00EF7DFF">
        <w:rPr>
          <w:rFonts w:ascii="Arial" w:hAnsi="Arial" w:cs="Arial"/>
        </w:rPr>
        <w:t xml:space="preserve"> não é obrigatório a inclusão da data, pois caso não seja selecionado</w:t>
      </w:r>
      <w:r w:rsidR="00FC202C">
        <w:rPr>
          <w:rFonts w:ascii="Arial" w:hAnsi="Arial" w:cs="Arial"/>
        </w:rPr>
        <w:t>,</w:t>
      </w:r>
      <w:r w:rsidR="00EF7DFF">
        <w:rPr>
          <w:rFonts w:ascii="Arial" w:hAnsi="Arial" w:cs="Arial"/>
        </w:rPr>
        <w:t xml:space="preserve"> o sistema irá pesquisar qual a data mais próxima </w:t>
      </w:r>
      <w:r w:rsidR="00FC202C">
        <w:rPr>
          <w:rFonts w:ascii="Arial" w:hAnsi="Arial" w:cs="Arial"/>
        </w:rPr>
        <w:t xml:space="preserve">livre </w:t>
      </w:r>
      <w:r w:rsidR="00EF7DFF">
        <w:rPr>
          <w:rFonts w:ascii="Arial" w:hAnsi="Arial" w:cs="Arial"/>
        </w:rPr>
        <w:t>por sala, seguindo as regras do item</w:t>
      </w:r>
      <w:r w:rsidR="00BD1D82">
        <w:rPr>
          <w:rFonts w:ascii="Arial" w:hAnsi="Arial" w:cs="Arial"/>
        </w:rPr>
        <w:t xml:space="preserve"> 2</w:t>
      </w:r>
      <w:r w:rsidR="00FC202C">
        <w:rPr>
          <w:rFonts w:ascii="Arial" w:hAnsi="Arial" w:cs="Arial"/>
        </w:rPr>
        <w:t>.1.2.1.5;</w:t>
      </w:r>
    </w:p>
    <w:p w:rsidR="00FC202C" w:rsidRDefault="00FC202C" w:rsidP="00BD1D82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Clicar no botão “Procurar Horário”;</w:t>
      </w:r>
    </w:p>
    <w:p w:rsidR="00FC202C" w:rsidRDefault="00FC202C" w:rsidP="00BD1D82">
      <w:pPr>
        <w:pStyle w:val="PargrafodaLista"/>
        <w:spacing w:after="0"/>
        <w:ind w:left="2736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7DC7A0F3" wp14:editId="51ABE4E2">
            <wp:extent cx="1371600" cy="24765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02C" w:rsidRDefault="00FC202C" w:rsidP="00FC202C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FC202C" w:rsidRDefault="00FC202C" w:rsidP="00BD1D82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Irá retornar o horário livre para agendamento de cada sala de audiência que possui o tipo de audiência selecionado, de forma crescente, ou seja, a sala que disponibilizar a data livre mais próxima será a primeira a ser exibida de cima para baixo. Para efetivar o agendamento deve ser seleciona a opção “Reservar Sala”. Após será exibido a mensagem “Sala reservado com sucesso” </w:t>
      </w:r>
    </w:p>
    <w:p w:rsidR="00FC202C" w:rsidRDefault="00FC202C" w:rsidP="00BD1D82">
      <w:pPr>
        <w:pStyle w:val="PargrafodaLista"/>
        <w:spacing w:after="0"/>
        <w:ind w:left="2736"/>
        <w:rPr>
          <w:rFonts w:ascii="Arial" w:hAnsi="Arial" w:cs="Arial"/>
        </w:rPr>
      </w:pPr>
      <w:r>
        <w:rPr>
          <w:noProof/>
          <w:lang w:eastAsia="pt-BR"/>
        </w:rPr>
        <w:lastRenderedPageBreak/>
        <w:drawing>
          <wp:inline distT="0" distB="0" distL="0" distR="0" wp14:anchorId="4C82F235" wp14:editId="7A0958B9">
            <wp:extent cx="4095750" cy="676275"/>
            <wp:effectExtent l="0" t="0" r="0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02C" w:rsidRDefault="00FC202C" w:rsidP="00FC202C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FC202C" w:rsidRDefault="00BD1D82" w:rsidP="00BD1D82">
      <w:pPr>
        <w:pStyle w:val="Pargrafoda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Após designado a audiência deverá o cartório, clicar no botão “Intimar da audiência”;</w:t>
      </w:r>
    </w:p>
    <w:p w:rsidR="00BD1D82" w:rsidRDefault="00BD1D82" w:rsidP="00BD1D82">
      <w:pPr>
        <w:pStyle w:val="PargrafodaLista"/>
        <w:spacing w:after="0"/>
        <w:ind w:left="2208" w:firstLine="624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46AD0545" wp14:editId="3066AB5F">
            <wp:extent cx="1533525" cy="228600"/>
            <wp:effectExtent l="0" t="0" r="9525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D82" w:rsidRDefault="00BD1D82" w:rsidP="00BD1D82">
      <w:pPr>
        <w:pStyle w:val="PargrafodaLista"/>
        <w:spacing w:after="0"/>
        <w:ind w:left="2208" w:firstLine="624"/>
        <w:jc w:val="both"/>
        <w:rPr>
          <w:rFonts w:ascii="Arial" w:hAnsi="Arial" w:cs="Arial"/>
        </w:rPr>
      </w:pPr>
    </w:p>
    <w:p w:rsidR="00BD1D82" w:rsidRDefault="00BD1D82" w:rsidP="00BD1D82">
      <w:pPr>
        <w:pStyle w:val="Pargrafoda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 processo será deslocado para a caixa “Preparar comunicação”;</w:t>
      </w:r>
    </w:p>
    <w:p w:rsidR="00BD1D82" w:rsidRDefault="00BD1D82" w:rsidP="00BD1D82">
      <w:pPr>
        <w:pStyle w:val="PargrafodaLista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Deverá ser selecionado os destinatários do expediente;</w:t>
      </w:r>
    </w:p>
    <w:p w:rsidR="00BD1D82" w:rsidRDefault="00BD1D82" w:rsidP="00BD1D82">
      <w:pPr>
        <w:spacing w:after="0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2DFC57DA" wp14:editId="44C32162">
            <wp:extent cx="6167887" cy="775970"/>
            <wp:effectExtent l="0" t="0" r="4445" b="508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55973" cy="78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D82" w:rsidRPr="00BD1D82" w:rsidRDefault="00BD1D82" w:rsidP="00BD1D82">
      <w:pPr>
        <w:spacing w:after="0"/>
        <w:rPr>
          <w:rFonts w:ascii="Arial" w:hAnsi="Arial" w:cs="Arial"/>
        </w:rPr>
      </w:pPr>
    </w:p>
    <w:p w:rsidR="00CC1A74" w:rsidRPr="00CC1A74" w:rsidRDefault="00CC1A74" w:rsidP="00BD1D82">
      <w:pPr>
        <w:pStyle w:val="PargrafodaLista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Após selecionar o “Tipo de Comunicação”, o “Meio”, o “Tipo do Prazo” e “Prazo” de cada destinatário;</w:t>
      </w:r>
      <w:r w:rsidRPr="00CC1A74">
        <w:rPr>
          <w:noProof/>
          <w:lang w:eastAsia="pt-BR"/>
        </w:rPr>
        <w:t xml:space="preserve"> </w:t>
      </w:r>
    </w:p>
    <w:p w:rsidR="00BD1D82" w:rsidRPr="00CC1A74" w:rsidRDefault="00CC1A74" w:rsidP="00CC1A74">
      <w:pPr>
        <w:spacing w:after="0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080EEF73" wp14:editId="3B11CDC8">
            <wp:extent cx="6185140" cy="1000125"/>
            <wp:effectExtent l="0" t="0" r="635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18456" cy="100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74" w:rsidRDefault="00CC1A74" w:rsidP="00CC1A74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CC1A74" w:rsidRDefault="00CC1A74" w:rsidP="00BD1D82">
      <w:pPr>
        <w:pStyle w:val="PargrafodaLista"/>
        <w:numPr>
          <w:ilvl w:val="1"/>
          <w:numId w:val="9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Salienta-se que o campo “Prazo” deve ser informado </w:t>
      </w:r>
      <w:r w:rsidRPr="00CC1A74">
        <w:rPr>
          <w:rFonts w:ascii="Arial" w:hAnsi="Arial" w:cs="Arial"/>
          <w:b/>
        </w:rPr>
        <w:t xml:space="preserve">o prazo de manifestação da parte, e que caso seja a </w:t>
      </w:r>
      <w:r>
        <w:rPr>
          <w:rFonts w:ascii="Arial" w:hAnsi="Arial" w:cs="Arial"/>
          <w:b/>
        </w:rPr>
        <w:t>comunicação</w:t>
      </w:r>
      <w:r w:rsidRPr="00CC1A74">
        <w:rPr>
          <w:rFonts w:ascii="Arial" w:hAnsi="Arial" w:cs="Arial"/>
          <w:b/>
        </w:rPr>
        <w:t xml:space="preserve"> somente para CIENCIA,</w:t>
      </w:r>
      <w:r>
        <w:rPr>
          <w:rFonts w:ascii="Arial" w:hAnsi="Arial" w:cs="Arial"/>
          <w:b/>
        </w:rPr>
        <w:t xml:space="preserve"> não necessitando possibilidade de </w:t>
      </w:r>
      <w:proofErr w:type="spellStart"/>
      <w:r>
        <w:rPr>
          <w:rFonts w:ascii="Arial" w:hAnsi="Arial" w:cs="Arial"/>
          <w:b/>
        </w:rPr>
        <w:t>peticionamento</w:t>
      </w:r>
      <w:proofErr w:type="spellEnd"/>
      <w:r>
        <w:rPr>
          <w:rFonts w:ascii="Arial" w:hAnsi="Arial" w:cs="Arial"/>
          <w:b/>
        </w:rPr>
        <w:t xml:space="preserve"> legal, </w:t>
      </w:r>
      <w:r w:rsidRPr="00CC1A74">
        <w:rPr>
          <w:rFonts w:ascii="Arial" w:hAnsi="Arial" w:cs="Arial"/>
          <w:b/>
        </w:rPr>
        <w:t>coloca-se no “Tipo do Prazo” a opção “sem prazo”</w:t>
      </w:r>
      <w:r>
        <w:rPr>
          <w:rFonts w:ascii="Arial" w:hAnsi="Arial" w:cs="Arial"/>
          <w:b/>
        </w:rPr>
        <w:t>.</w:t>
      </w:r>
    </w:p>
    <w:p w:rsidR="00CC1A74" w:rsidRDefault="00CC1A74" w:rsidP="00BD1D82">
      <w:pPr>
        <w:pStyle w:val="PargrafodaLista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 w:rsidRPr="00CC1A74">
        <w:rPr>
          <w:rFonts w:ascii="Arial" w:hAnsi="Arial" w:cs="Arial"/>
        </w:rPr>
        <w:t>C</w:t>
      </w:r>
      <w:r>
        <w:rPr>
          <w:rFonts w:ascii="Arial" w:hAnsi="Arial" w:cs="Arial"/>
        </w:rPr>
        <w:t>licar em “Próximo”;</w:t>
      </w:r>
    </w:p>
    <w:p w:rsidR="00CC1A74" w:rsidRDefault="00CC1A74" w:rsidP="00CC1A74">
      <w:pPr>
        <w:pStyle w:val="PargrafodaLista"/>
        <w:spacing w:after="0"/>
        <w:ind w:left="1500" w:firstLine="624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28286775" wp14:editId="7EC81F8B">
            <wp:extent cx="809625" cy="238125"/>
            <wp:effectExtent l="0" t="0" r="9525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74" w:rsidRDefault="00CC1A74" w:rsidP="00CC1A74">
      <w:pPr>
        <w:pStyle w:val="PargrafodaLista"/>
        <w:spacing w:after="0"/>
        <w:ind w:left="1500" w:firstLine="624"/>
        <w:jc w:val="both"/>
        <w:rPr>
          <w:rFonts w:ascii="Arial" w:hAnsi="Arial" w:cs="Arial"/>
        </w:rPr>
      </w:pPr>
    </w:p>
    <w:p w:rsidR="00CC1A74" w:rsidRDefault="005B2AD7" w:rsidP="00BD1D82">
      <w:pPr>
        <w:pStyle w:val="PargrafodaLista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Escolher o endereço de cada parte clicando no </w:t>
      </w:r>
      <w:proofErr w:type="gramStart"/>
      <w:r>
        <w:rPr>
          <w:rFonts w:ascii="Arial" w:hAnsi="Arial" w:cs="Arial"/>
        </w:rPr>
        <w:t xml:space="preserve">ícone </w:t>
      </w:r>
      <w:r>
        <w:rPr>
          <w:noProof/>
          <w:lang w:eastAsia="pt-BR"/>
        </w:rPr>
        <w:drawing>
          <wp:inline distT="0" distB="0" distL="0" distR="0" wp14:anchorId="7D6F512A" wp14:editId="65306E46">
            <wp:extent cx="190500" cy="19050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respectivo</w:t>
      </w:r>
      <w:proofErr w:type="gramEnd"/>
      <w:r>
        <w:rPr>
          <w:rFonts w:ascii="Arial" w:hAnsi="Arial" w:cs="Arial"/>
        </w:rPr>
        <w:t xml:space="preserve"> e selecionando o endereço que será feito a intimação de acordo com a lista exibida;</w:t>
      </w:r>
    </w:p>
    <w:p w:rsidR="005B2AD7" w:rsidRDefault="005B2AD7" w:rsidP="005B2AD7">
      <w:pPr>
        <w:pStyle w:val="PargrafodaLista"/>
        <w:spacing w:after="0"/>
        <w:ind w:left="792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33659EB4" wp14:editId="7D118307">
            <wp:extent cx="5850890" cy="633730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AD7" w:rsidRDefault="005B2AD7" w:rsidP="005B2AD7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5B2AD7" w:rsidRDefault="005B2AD7" w:rsidP="005B2AD7">
      <w:pPr>
        <w:pStyle w:val="PargrafodaLista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clicar no </w:t>
      </w:r>
      <w:proofErr w:type="gramStart"/>
      <w:r>
        <w:rPr>
          <w:rFonts w:ascii="Arial" w:hAnsi="Arial" w:cs="Arial"/>
        </w:rPr>
        <w:t xml:space="preserve">botão </w:t>
      </w:r>
      <w:r>
        <w:rPr>
          <w:noProof/>
          <w:lang w:eastAsia="pt-BR"/>
        </w:rPr>
        <w:drawing>
          <wp:inline distT="0" distB="0" distL="0" distR="0" wp14:anchorId="27E5C744" wp14:editId="61ABD99A">
            <wp:extent cx="2162175" cy="257175"/>
            <wp:effectExtent l="0" t="0" r="9525" b="952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irá aparecer o ícone </w:t>
      </w:r>
      <w:r>
        <w:rPr>
          <w:noProof/>
          <w:lang w:eastAsia="pt-BR"/>
        </w:rPr>
        <w:drawing>
          <wp:inline distT="0" distB="0" distL="0" distR="0" wp14:anchorId="79505268" wp14:editId="1DF86F2D">
            <wp:extent cx="495300" cy="219075"/>
            <wp:effectExtent l="0" t="0" r="0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na linha do respectivo destinatário;</w:t>
      </w:r>
    </w:p>
    <w:p w:rsidR="005B2AD7" w:rsidRDefault="00166CC5" w:rsidP="005B2AD7">
      <w:pPr>
        <w:pStyle w:val="PargrafodaLista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Após todos destinatários com endereço selecionado, c</w:t>
      </w:r>
      <w:r w:rsidR="005B2AD7">
        <w:rPr>
          <w:rFonts w:ascii="Arial" w:hAnsi="Arial" w:cs="Arial"/>
        </w:rPr>
        <w:t>licar em “Próximo”;</w:t>
      </w:r>
    </w:p>
    <w:p w:rsidR="005B2AD7" w:rsidRDefault="005B2AD7" w:rsidP="005B2AD7">
      <w:pPr>
        <w:pStyle w:val="PargrafodaLista"/>
        <w:spacing w:after="0"/>
        <w:ind w:left="1500" w:firstLine="624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3D61E854" wp14:editId="701AB940">
            <wp:extent cx="809625" cy="238125"/>
            <wp:effectExtent l="0" t="0" r="9525" b="9525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AD7" w:rsidRPr="005B2AD7" w:rsidRDefault="005B2AD7" w:rsidP="005B2AD7">
      <w:pPr>
        <w:pStyle w:val="PargrafodaLista"/>
        <w:spacing w:after="0"/>
        <w:ind w:left="1500" w:firstLine="624"/>
        <w:jc w:val="both"/>
        <w:rPr>
          <w:rFonts w:ascii="Arial" w:hAnsi="Arial" w:cs="Arial"/>
        </w:rPr>
      </w:pPr>
    </w:p>
    <w:p w:rsidR="005B2AD7" w:rsidRDefault="008C003C" w:rsidP="005B2AD7">
      <w:pPr>
        <w:pStyle w:val="PargrafodaLista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5B2AD7">
        <w:rPr>
          <w:rFonts w:ascii="Arial" w:hAnsi="Arial" w:cs="Arial"/>
        </w:rPr>
        <w:t>sta</w:t>
      </w:r>
      <w:r>
        <w:rPr>
          <w:rFonts w:ascii="Arial" w:hAnsi="Arial" w:cs="Arial"/>
        </w:rPr>
        <w:t xml:space="preserve"> próxima</w:t>
      </w:r>
      <w:r w:rsidR="005B2AD7">
        <w:rPr>
          <w:rFonts w:ascii="Arial" w:hAnsi="Arial" w:cs="Arial"/>
        </w:rPr>
        <w:t xml:space="preserve"> etapa </w:t>
      </w:r>
      <w:r>
        <w:rPr>
          <w:rFonts w:ascii="Arial" w:hAnsi="Arial" w:cs="Arial"/>
        </w:rPr>
        <w:t>é possível ser realiza de duas maneiras distintas e tem como objetivo a inclusão de um documento que seja utilizado como comunicação da audiência;</w:t>
      </w:r>
    </w:p>
    <w:p w:rsidR="008C003C" w:rsidRDefault="008C003C" w:rsidP="008C003C">
      <w:pPr>
        <w:pStyle w:val="PargrafodaLista"/>
        <w:numPr>
          <w:ilvl w:val="2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Utilizando a aba “Incluir petições e documento”:</w:t>
      </w:r>
    </w:p>
    <w:p w:rsidR="008C003C" w:rsidRDefault="008C003C" w:rsidP="008C003C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mesma tela, clicando no número do processo;</w:t>
      </w:r>
    </w:p>
    <w:p w:rsidR="008C003C" w:rsidRPr="008C003C" w:rsidRDefault="008C003C" w:rsidP="008C003C">
      <w:pPr>
        <w:spacing w:after="0"/>
        <w:ind w:firstLine="708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5BFC84DC" wp14:editId="2BDE286D">
            <wp:extent cx="5850890" cy="543560"/>
            <wp:effectExtent l="0" t="0" r="0" b="889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2C6" w:rsidRDefault="008C003C" w:rsidP="008C003C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Irá abrir a tela de detalhas do processo. Abrir a aba “Incluir petições e documento” </w:t>
      </w:r>
      <w:r w:rsidR="001842C6">
        <w:rPr>
          <w:rFonts w:ascii="Arial" w:hAnsi="Arial" w:cs="Arial"/>
        </w:rPr>
        <w:t>e escolher</w:t>
      </w:r>
      <w:r>
        <w:rPr>
          <w:rFonts w:ascii="Arial" w:hAnsi="Arial" w:cs="Arial"/>
        </w:rPr>
        <w:t xml:space="preserve"> o “Tipo de documento”, “Descrição e “Modelo”, a</w:t>
      </w:r>
      <w:r w:rsidR="001842C6">
        <w:rPr>
          <w:rFonts w:ascii="Arial" w:hAnsi="Arial" w:cs="Arial"/>
        </w:rPr>
        <w:t xml:space="preserve">pós confecção assinar. </w:t>
      </w:r>
      <w:r w:rsidR="001842C6" w:rsidRPr="001842C6">
        <w:rPr>
          <w:rFonts w:ascii="Arial" w:hAnsi="Arial" w:cs="Arial"/>
          <w:b/>
        </w:rPr>
        <w:t>Ressalta-se que aqui deve constar no expediente (certidão de intimação) a data que foi designada a audiência e o endereço das partes, caso não esteja no ato proferido pelo magistrado</w:t>
      </w:r>
      <w:r w:rsidR="001842C6">
        <w:rPr>
          <w:rFonts w:ascii="Arial" w:hAnsi="Arial" w:cs="Arial"/>
        </w:rPr>
        <w:t>.</w:t>
      </w:r>
    </w:p>
    <w:p w:rsidR="001842C6" w:rsidRDefault="001842C6" w:rsidP="001842C6">
      <w:pPr>
        <w:spacing w:after="0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7FF1D2B7" wp14:editId="7B2DABBD">
            <wp:extent cx="5847455" cy="345056"/>
            <wp:effectExtent l="0" t="0" r="127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39694" cy="35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2C6" w:rsidRPr="001842C6" w:rsidRDefault="001842C6" w:rsidP="001842C6">
      <w:pPr>
        <w:spacing w:after="0"/>
        <w:jc w:val="both"/>
        <w:rPr>
          <w:rFonts w:ascii="Arial" w:hAnsi="Arial" w:cs="Arial"/>
        </w:rPr>
      </w:pPr>
    </w:p>
    <w:p w:rsidR="001842C6" w:rsidRDefault="001842C6" w:rsidP="001842C6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Caso o meio de comunicação selecionado for mandado, deverá ser agrupado, através do ícone a seguir:</w:t>
      </w:r>
    </w:p>
    <w:p w:rsidR="001842C6" w:rsidRDefault="001842C6" w:rsidP="001842C6">
      <w:pPr>
        <w:pStyle w:val="PargrafodaLista"/>
        <w:spacing w:after="0"/>
        <w:ind w:left="1728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32502729" wp14:editId="08912D94">
            <wp:extent cx="2514600" cy="781050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2C6" w:rsidRDefault="001842C6" w:rsidP="001842C6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1842C6" w:rsidRDefault="001842C6" w:rsidP="001842C6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clicar no </w:t>
      </w:r>
      <w:proofErr w:type="gramStart"/>
      <w:r>
        <w:rPr>
          <w:rFonts w:ascii="Arial" w:hAnsi="Arial" w:cs="Arial"/>
        </w:rPr>
        <w:t xml:space="preserve">ícone </w:t>
      </w:r>
      <w:r>
        <w:rPr>
          <w:noProof/>
          <w:lang w:eastAsia="pt-BR"/>
        </w:rPr>
        <w:drawing>
          <wp:inline distT="0" distB="0" distL="0" distR="0" wp14:anchorId="082708EE" wp14:editId="5C8E39B9">
            <wp:extent cx="190500" cy="190500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do</w:t>
      </w:r>
      <w:proofErr w:type="gramEnd"/>
      <w:r>
        <w:rPr>
          <w:rFonts w:ascii="Arial" w:hAnsi="Arial" w:cs="Arial"/>
        </w:rPr>
        <w:t xml:space="preserve"> respectivo destinatário;</w:t>
      </w:r>
    </w:p>
    <w:p w:rsidR="001842C6" w:rsidRDefault="00166CC5" w:rsidP="001842C6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Neste caso, como já foi criado a certidão de intimação, deverá ser selecionado o a opção “Documento no processo”;</w:t>
      </w:r>
    </w:p>
    <w:p w:rsidR="00166CC5" w:rsidRDefault="00166CC5" w:rsidP="00166CC5">
      <w:pPr>
        <w:pStyle w:val="PargrafodaLista"/>
        <w:spacing w:after="0"/>
        <w:ind w:left="1728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2B888AA7" wp14:editId="5A4F230C">
            <wp:extent cx="4495800" cy="1095375"/>
            <wp:effectExtent l="0" t="0" r="0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CC5" w:rsidRDefault="00166CC5" w:rsidP="00166CC5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166CC5" w:rsidRDefault="00166CC5" w:rsidP="001842C6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Seleciona através do ícone </w:t>
      </w:r>
      <w:r>
        <w:rPr>
          <w:noProof/>
          <w:lang w:eastAsia="pt-BR"/>
        </w:rPr>
        <w:drawing>
          <wp:inline distT="0" distB="0" distL="0" distR="0" wp14:anchorId="03CE1305" wp14:editId="3A3CB4D3">
            <wp:extent cx="180975" cy="190500"/>
            <wp:effectExtent l="0" t="0" r="9525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o respectivo documento que será utilizado como comunicação, podendo ser o ato do magistrado ou o documento criado. Lembrando que o outro documento, o que não for selecionado deve constar na última etapa como vinculado;</w:t>
      </w:r>
    </w:p>
    <w:p w:rsidR="00166CC5" w:rsidRDefault="00166CC5" w:rsidP="001842C6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Verificar o documento e clicar no </w:t>
      </w:r>
      <w:proofErr w:type="gramStart"/>
      <w:r>
        <w:rPr>
          <w:rFonts w:ascii="Arial" w:hAnsi="Arial" w:cs="Arial"/>
        </w:rPr>
        <w:t xml:space="preserve">botão </w:t>
      </w:r>
      <w:r>
        <w:rPr>
          <w:noProof/>
          <w:lang w:eastAsia="pt-BR"/>
        </w:rPr>
        <w:drawing>
          <wp:inline distT="0" distB="0" distL="0" distR="0" wp14:anchorId="1E76CF48" wp14:editId="04AD54D2">
            <wp:extent cx="857250" cy="238125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</w:t>
      </w:r>
      <w:proofErr w:type="gramEnd"/>
    </w:p>
    <w:p w:rsidR="00442E03" w:rsidRDefault="00442E03" w:rsidP="00442E03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166CC5" w:rsidRDefault="00166CC5" w:rsidP="001842C6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Irá aparecer o </w:t>
      </w:r>
      <w:proofErr w:type="gramStart"/>
      <w:r>
        <w:rPr>
          <w:rFonts w:ascii="Arial" w:hAnsi="Arial" w:cs="Arial"/>
        </w:rPr>
        <w:t xml:space="preserve">ícone </w:t>
      </w:r>
      <w:r>
        <w:rPr>
          <w:noProof/>
          <w:lang w:eastAsia="pt-BR"/>
        </w:rPr>
        <w:drawing>
          <wp:inline distT="0" distB="0" distL="0" distR="0" wp14:anchorId="572730C9" wp14:editId="158780D7">
            <wp:extent cx="495300" cy="2190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no</w:t>
      </w:r>
      <w:proofErr w:type="gramEnd"/>
      <w:r>
        <w:rPr>
          <w:rFonts w:ascii="Arial" w:hAnsi="Arial" w:cs="Arial"/>
        </w:rPr>
        <w:t xml:space="preserve"> respectivo destinatário, após todos os documento estiverem prontos clicar no botão </w:t>
      </w:r>
      <w:r>
        <w:rPr>
          <w:noProof/>
          <w:lang w:eastAsia="pt-BR"/>
        </w:rPr>
        <w:drawing>
          <wp:inline distT="0" distB="0" distL="0" distR="0" wp14:anchorId="687668C8" wp14:editId="219EA463">
            <wp:extent cx="809625" cy="238125"/>
            <wp:effectExtent l="0" t="0" r="9525" b="9525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</w:t>
      </w:r>
    </w:p>
    <w:p w:rsidR="00442E03" w:rsidRPr="00442E03" w:rsidRDefault="00442E03" w:rsidP="00442E03">
      <w:pPr>
        <w:pStyle w:val="PargrafodaLista"/>
        <w:rPr>
          <w:rFonts w:ascii="Arial" w:hAnsi="Arial" w:cs="Arial"/>
        </w:rPr>
      </w:pPr>
    </w:p>
    <w:p w:rsidR="00442E03" w:rsidRDefault="00442E03" w:rsidP="00442E03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166CC5" w:rsidRDefault="00166CC5" w:rsidP="00166CC5">
      <w:pPr>
        <w:pStyle w:val="PargrafodaLista"/>
        <w:numPr>
          <w:ilvl w:val="2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Utilizando “Documento novo”:</w:t>
      </w:r>
    </w:p>
    <w:p w:rsidR="00166CC5" w:rsidRDefault="00166CC5" w:rsidP="00166CC5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Caso o meio de comunicação selecionado for mandado, deverá ser agrupado, através do ícone a seguir:</w:t>
      </w:r>
    </w:p>
    <w:p w:rsidR="00166CC5" w:rsidRDefault="00166CC5" w:rsidP="00166CC5">
      <w:pPr>
        <w:pStyle w:val="PargrafodaLista"/>
        <w:spacing w:after="0"/>
        <w:ind w:left="1728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5FED83DC" wp14:editId="35E8719A">
            <wp:extent cx="2514600" cy="781050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CC5" w:rsidRDefault="00166CC5" w:rsidP="00166CC5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166CC5" w:rsidRDefault="00166CC5" w:rsidP="00166CC5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clicar no </w:t>
      </w:r>
      <w:proofErr w:type="gramStart"/>
      <w:r>
        <w:rPr>
          <w:rFonts w:ascii="Arial" w:hAnsi="Arial" w:cs="Arial"/>
        </w:rPr>
        <w:t xml:space="preserve">ícone </w:t>
      </w:r>
      <w:r>
        <w:rPr>
          <w:noProof/>
          <w:lang w:eastAsia="pt-BR"/>
        </w:rPr>
        <w:drawing>
          <wp:inline distT="0" distB="0" distL="0" distR="0" wp14:anchorId="315B0341" wp14:editId="0B989415">
            <wp:extent cx="190500" cy="190500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do</w:t>
      </w:r>
      <w:proofErr w:type="gramEnd"/>
      <w:r>
        <w:rPr>
          <w:rFonts w:ascii="Arial" w:hAnsi="Arial" w:cs="Arial"/>
        </w:rPr>
        <w:t xml:space="preserve"> respectivo destinatário;</w:t>
      </w:r>
    </w:p>
    <w:p w:rsidR="00166CC5" w:rsidRDefault="00166CC5" w:rsidP="00166CC5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caso, como ainda não foi criado a certidão de intimação, deverá ser selecionado o a opção “Documento </w:t>
      </w:r>
      <w:r w:rsidR="00442E03">
        <w:rPr>
          <w:rFonts w:ascii="Arial" w:hAnsi="Arial" w:cs="Arial"/>
        </w:rPr>
        <w:t>novo</w:t>
      </w:r>
      <w:r>
        <w:rPr>
          <w:rFonts w:ascii="Arial" w:hAnsi="Arial" w:cs="Arial"/>
        </w:rPr>
        <w:t>”;</w:t>
      </w:r>
    </w:p>
    <w:p w:rsidR="00166CC5" w:rsidRDefault="00166CC5" w:rsidP="00166CC5">
      <w:pPr>
        <w:pStyle w:val="PargrafodaLista"/>
        <w:spacing w:after="0"/>
        <w:ind w:left="1728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22C8D54D" wp14:editId="0DABAB90">
            <wp:extent cx="4495800" cy="1095375"/>
            <wp:effectExtent l="0" t="0" r="0" b="9525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CC5" w:rsidRDefault="00166CC5" w:rsidP="00166CC5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166CC5" w:rsidRDefault="00442E03" w:rsidP="00166CC5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Selecionar o “Modelo” e confeccionar o expediente;</w:t>
      </w:r>
    </w:p>
    <w:p w:rsidR="00442E03" w:rsidRDefault="00442E03" w:rsidP="00442E03">
      <w:pPr>
        <w:pStyle w:val="PargrafodaLista"/>
        <w:spacing w:after="0"/>
        <w:ind w:left="1728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05C4E985" wp14:editId="78FB988A">
            <wp:extent cx="2752725" cy="190500"/>
            <wp:effectExtent l="0" t="0" r="9525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E03" w:rsidRDefault="00442E03" w:rsidP="00442E03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442E03" w:rsidRDefault="00442E03" w:rsidP="00442E03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clicar no </w:t>
      </w:r>
      <w:proofErr w:type="gramStart"/>
      <w:r>
        <w:rPr>
          <w:rFonts w:ascii="Arial" w:hAnsi="Arial" w:cs="Arial"/>
        </w:rPr>
        <w:t xml:space="preserve">botão </w:t>
      </w:r>
      <w:r>
        <w:rPr>
          <w:noProof/>
          <w:lang w:eastAsia="pt-BR"/>
        </w:rPr>
        <w:drawing>
          <wp:inline distT="0" distB="0" distL="0" distR="0" wp14:anchorId="799A0B43" wp14:editId="25AEF444">
            <wp:extent cx="857250" cy="238125"/>
            <wp:effectExtent l="0" t="0" r="0" b="9525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</w:t>
      </w:r>
      <w:proofErr w:type="gramEnd"/>
    </w:p>
    <w:p w:rsidR="00442E03" w:rsidRDefault="00442E03" w:rsidP="00442E03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442E03" w:rsidRDefault="00442E03" w:rsidP="00442E03">
      <w:pPr>
        <w:pStyle w:val="PargrafodaLista"/>
        <w:numPr>
          <w:ilvl w:val="3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Irá aparecer o </w:t>
      </w:r>
      <w:proofErr w:type="gramStart"/>
      <w:r>
        <w:rPr>
          <w:rFonts w:ascii="Arial" w:hAnsi="Arial" w:cs="Arial"/>
        </w:rPr>
        <w:t xml:space="preserve">ícone </w:t>
      </w:r>
      <w:r>
        <w:rPr>
          <w:noProof/>
          <w:lang w:eastAsia="pt-BR"/>
        </w:rPr>
        <w:drawing>
          <wp:inline distT="0" distB="0" distL="0" distR="0" wp14:anchorId="43DD8FF9" wp14:editId="25E910EF">
            <wp:extent cx="495300" cy="219075"/>
            <wp:effectExtent l="0" t="0" r="0" b="9525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no</w:t>
      </w:r>
      <w:proofErr w:type="gramEnd"/>
      <w:r>
        <w:rPr>
          <w:rFonts w:ascii="Arial" w:hAnsi="Arial" w:cs="Arial"/>
        </w:rPr>
        <w:t xml:space="preserve"> respectivo destinatário, após todos os documento estiverem prontos clicar no botão </w:t>
      </w:r>
      <w:r>
        <w:rPr>
          <w:noProof/>
          <w:lang w:eastAsia="pt-BR"/>
        </w:rPr>
        <w:drawing>
          <wp:inline distT="0" distB="0" distL="0" distR="0" wp14:anchorId="793B739E" wp14:editId="78CF6995">
            <wp:extent cx="809625" cy="238125"/>
            <wp:effectExtent l="0" t="0" r="9525" b="9525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</w:t>
      </w:r>
    </w:p>
    <w:p w:rsidR="00442E03" w:rsidRPr="00442E03" w:rsidRDefault="00442E03" w:rsidP="00442E03">
      <w:pPr>
        <w:pStyle w:val="PargrafodaLista"/>
        <w:rPr>
          <w:rFonts w:ascii="Arial" w:hAnsi="Arial" w:cs="Arial"/>
        </w:rPr>
      </w:pPr>
    </w:p>
    <w:p w:rsidR="00442E03" w:rsidRDefault="00442E03" w:rsidP="00442E03">
      <w:pPr>
        <w:pStyle w:val="PargrafodaLista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Nesta etapa deverá ser selecionado o ato do magistrado ou a certidão de intimação, dependendo do documento que selecionou na etapa anterior. Exemplo: na etapa anterior foi selecionado a certidão, aqui será vinculado o ato ou vice e versa;</w:t>
      </w:r>
    </w:p>
    <w:p w:rsidR="00442E03" w:rsidRDefault="00442E03" w:rsidP="00442E03">
      <w:pPr>
        <w:spacing w:after="0"/>
        <w:ind w:left="360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202BD527" wp14:editId="7D40FECD">
            <wp:extent cx="5986732" cy="724535"/>
            <wp:effectExtent l="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14243" cy="72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E03" w:rsidRPr="00442E03" w:rsidRDefault="00442E03" w:rsidP="00442E03">
      <w:pPr>
        <w:spacing w:after="0"/>
        <w:ind w:left="360"/>
        <w:jc w:val="both"/>
        <w:rPr>
          <w:rFonts w:ascii="Arial" w:hAnsi="Arial" w:cs="Arial"/>
        </w:rPr>
      </w:pPr>
    </w:p>
    <w:p w:rsidR="00442E03" w:rsidRDefault="00442E03" w:rsidP="00442E03">
      <w:pPr>
        <w:pStyle w:val="PargrafodaLista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selecionado clicar no </w:t>
      </w:r>
      <w:proofErr w:type="gramStart"/>
      <w:r>
        <w:rPr>
          <w:rFonts w:ascii="Arial" w:hAnsi="Arial" w:cs="Arial"/>
        </w:rPr>
        <w:t xml:space="preserve">botão </w:t>
      </w:r>
      <w:r>
        <w:rPr>
          <w:noProof/>
          <w:lang w:eastAsia="pt-BR"/>
        </w:rPr>
        <w:drawing>
          <wp:inline distT="0" distB="0" distL="0" distR="0" wp14:anchorId="5AF05C8F" wp14:editId="1020800B">
            <wp:extent cx="2276475" cy="228600"/>
            <wp:effectExtent l="0" t="0" r="9525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e</w:t>
      </w:r>
      <w:proofErr w:type="gramEnd"/>
      <w:r>
        <w:rPr>
          <w:rFonts w:ascii="Arial" w:hAnsi="Arial" w:cs="Arial"/>
        </w:rPr>
        <w:t xml:space="preserve"> irá aparecer no canto inverso a mensagem </w:t>
      </w:r>
      <w:r>
        <w:rPr>
          <w:noProof/>
          <w:lang w:eastAsia="pt-BR"/>
        </w:rPr>
        <w:drawing>
          <wp:inline distT="0" distB="0" distL="0" distR="0" wp14:anchorId="7EE0B796" wp14:editId="53024036">
            <wp:extent cx="1333500" cy="180975"/>
            <wp:effectExtent l="0" t="0" r="0" b="9525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; </w:t>
      </w:r>
    </w:p>
    <w:p w:rsidR="00E217ED" w:rsidRDefault="00E217ED" w:rsidP="00E217ED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442E03" w:rsidRDefault="00442E03" w:rsidP="00442E03">
      <w:pPr>
        <w:pStyle w:val="PargrafodaLista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tudo realizado clicar no </w:t>
      </w:r>
      <w:proofErr w:type="gramStart"/>
      <w:r>
        <w:rPr>
          <w:rFonts w:ascii="Arial" w:hAnsi="Arial" w:cs="Arial"/>
        </w:rPr>
        <w:t xml:space="preserve">botão </w:t>
      </w:r>
      <w:r>
        <w:rPr>
          <w:noProof/>
          <w:lang w:eastAsia="pt-BR"/>
        </w:rPr>
        <w:drawing>
          <wp:inline distT="0" distB="0" distL="0" distR="0" wp14:anchorId="3D6A68A3" wp14:editId="3E7A5EC5">
            <wp:extent cx="1466850" cy="238125"/>
            <wp:effectExtent l="0" t="0" r="0" b="9525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e</w:t>
      </w:r>
      <w:proofErr w:type="gramEnd"/>
      <w:r>
        <w:rPr>
          <w:rFonts w:ascii="Arial" w:hAnsi="Arial" w:cs="Arial"/>
        </w:rPr>
        <w:t xml:space="preserve"> irá automaticamente para a próxima caixa;</w:t>
      </w:r>
    </w:p>
    <w:p w:rsidR="00E217ED" w:rsidRDefault="00E217ED" w:rsidP="00E217ED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442E03" w:rsidRDefault="00442E03" w:rsidP="00442E03">
      <w:pPr>
        <w:pStyle w:val="Pargrafoda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Nesta fase há dois caminhos, que dependerá do “Meio de comunicação” utilizado;</w:t>
      </w:r>
    </w:p>
    <w:p w:rsidR="00442E03" w:rsidRDefault="00442E03" w:rsidP="00442E03">
      <w:pPr>
        <w:pStyle w:val="PargrafodaLista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Mandado:</w:t>
      </w:r>
    </w:p>
    <w:p w:rsidR="00442E03" w:rsidRDefault="00442E03" w:rsidP="00442E03">
      <w:pPr>
        <w:pStyle w:val="PargrafodaLista"/>
        <w:numPr>
          <w:ilvl w:val="2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processo irá para a caixa </w:t>
      </w:r>
      <w:r w:rsidR="00E217ED">
        <w:rPr>
          <w:rFonts w:ascii="Arial" w:hAnsi="Arial" w:cs="Arial"/>
        </w:rPr>
        <w:t xml:space="preserve">“Selecionar Central de Mandado” e deverá ser escolhido qual a comarca deverá ser </w:t>
      </w:r>
      <w:proofErr w:type="gramStart"/>
      <w:r w:rsidR="00E217ED">
        <w:rPr>
          <w:rFonts w:ascii="Arial" w:hAnsi="Arial" w:cs="Arial"/>
        </w:rPr>
        <w:t>encaminhado</w:t>
      </w:r>
      <w:proofErr w:type="gramEnd"/>
      <w:r w:rsidR="00E217ED">
        <w:rPr>
          <w:rFonts w:ascii="Arial" w:hAnsi="Arial" w:cs="Arial"/>
        </w:rPr>
        <w:t xml:space="preserve"> este mandado;</w:t>
      </w:r>
    </w:p>
    <w:p w:rsidR="00E217ED" w:rsidRDefault="00E217ED" w:rsidP="00E217ED">
      <w:pPr>
        <w:pStyle w:val="PargrafodaLista"/>
        <w:spacing w:after="0"/>
        <w:ind w:left="1224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484A3763" wp14:editId="132C3C4E">
            <wp:extent cx="2409825" cy="333375"/>
            <wp:effectExtent l="0" t="0" r="9525" b="9525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7ED" w:rsidRDefault="00E217ED" w:rsidP="00E217ED">
      <w:pPr>
        <w:pStyle w:val="PargrafodaLista"/>
        <w:spacing w:after="0"/>
        <w:ind w:left="1224"/>
        <w:jc w:val="both"/>
        <w:rPr>
          <w:rFonts w:ascii="Arial" w:hAnsi="Arial" w:cs="Arial"/>
        </w:rPr>
      </w:pPr>
    </w:p>
    <w:p w:rsidR="00E217ED" w:rsidRDefault="00E217ED" w:rsidP="00442E03">
      <w:pPr>
        <w:pStyle w:val="PargrafodaLista"/>
        <w:numPr>
          <w:ilvl w:val="2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clicar no </w:t>
      </w:r>
      <w:proofErr w:type="gramStart"/>
      <w:r>
        <w:rPr>
          <w:rFonts w:ascii="Arial" w:hAnsi="Arial" w:cs="Arial"/>
        </w:rPr>
        <w:t>botão</w:t>
      </w:r>
      <w:r w:rsidR="00846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noProof/>
          <w:lang w:eastAsia="pt-BR"/>
        </w:rPr>
        <w:drawing>
          <wp:inline distT="0" distB="0" distL="0" distR="0" wp14:anchorId="233D0E55" wp14:editId="6E6E527D">
            <wp:extent cx="2343150" cy="247650"/>
            <wp:effectExtent l="0" t="0" r="0" b="0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1A7F">
        <w:rPr>
          <w:rFonts w:ascii="Arial" w:hAnsi="Arial" w:cs="Arial"/>
        </w:rPr>
        <w:t>;</w:t>
      </w:r>
      <w:proofErr w:type="gramEnd"/>
    </w:p>
    <w:p w:rsidR="00E217ED" w:rsidRDefault="00E217ED" w:rsidP="00E217ED">
      <w:pPr>
        <w:pStyle w:val="PargrafodaLista"/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Correios:</w:t>
      </w:r>
    </w:p>
    <w:p w:rsidR="00E217ED" w:rsidRDefault="00E217ED" w:rsidP="00E217ED">
      <w:pPr>
        <w:pStyle w:val="PargrafodaLista"/>
        <w:numPr>
          <w:ilvl w:val="2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processo irá para a caixa “Imprimir Correspondência” e deverá ser impresso os documentos necessários e encaminhado através do SIGEP aos correios. Após clicar no </w:t>
      </w:r>
      <w:proofErr w:type="gramStart"/>
      <w:r>
        <w:rPr>
          <w:rFonts w:ascii="Arial" w:hAnsi="Arial" w:cs="Arial"/>
        </w:rPr>
        <w:t>botão</w:t>
      </w:r>
      <w:r w:rsidR="00846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noProof/>
          <w:lang w:eastAsia="pt-BR"/>
        </w:rPr>
        <w:drawing>
          <wp:inline distT="0" distB="0" distL="0" distR="0" wp14:anchorId="676E3DA2" wp14:editId="55E2F9E9">
            <wp:extent cx="962025" cy="238125"/>
            <wp:effectExtent l="0" t="0" r="9525" b="9525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</w:t>
      </w:r>
      <w:proofErr w:type="gramEnd"/>
    </w:p>
    <w:p w:rsidR="00E217ED" w:rsidRDefault="00E217ED" w:rsidP="00E217ED">
      <w:pPr>
        <w:pStyle w:val="PargrafodaLista"/>
        <w:spacing w:after="0"/>
        <w:ind w:left="1224"/>
        <w:jc w:val="both"/>
        <w:rPr>
          <w:rFonts w:ascii="Arial" w:hAnsi="Arial" w:cs="Arial"/>
        </w:rPr>
      </w:pPr>
    </w:p>
    <w:p w:rsidR="00E217ED" w:rsidRDefault="00E217ED" w:rsidP="00E217ED">
      <w:pPr>
        <w:pStyle w:val="Pargrafoda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Após o processo será deslocado para a caixa “Selecionar local da audiência”, devendo ser escolhido entre duas opções, encaminhar “Para CEJUSC” ou “Para sala de audiência”;</w:t>
      </w:r>
    </w:p>
    <w:p w:rsidR="00EC31D8" w:rsidRDefault="00EC31D8" w:rsidP="00EC31D8">
      <w:pPr>
        <w:pStyle w:val="PargrafodaLista"/>
        <w:spacing w:after="0"/>
        <w:ind w:left="360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12357A46" wp14:editId="28A07DE3">
            <wp:extent cx="3762375" cy="266700"/>
            <wp:effectExtent l="0" t="0" r="9525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1D8" w:rsidRDefault="00EC31D8" w:rsidP="00E217ED">
      <w:pPr>
        <w:pStyle w:val="Pargrafoda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Caso não tenha sido designado audiência o processo irá para a caixa “Não há audiência designada”</w:t>
      </w:r>
      <w:r w:rsidR="000A6788">
        <w:rPr>
          <w:rFonts w:ascii="Arial" w:hAnsi="Arial" w:cs="Arial"/>
        </w:rPr>
        <w:t xml:space="preserve"> e o processo retornará para o cartório;</w:t>
      </w:r>
    </w:p>
    <w:p w:rsidR="00871630" w:rsidRDefault="00871630" w:rsidP="00E217ED">
      <w:pPr>
        <w:pStyle w:val="PargrafodaLista"/>
        <w:spacing w:after="0"/>
        <w:ind w:left="360"/>
        <w:jc w:val="both"/>
        <w:rPr>
          <w:rFonts w:ascii="Arial" w:hAnsi="Arial" w:cs="Arial"/>
        </w:rPr>
      </w:pPr>
    </w:p>
    <w:p w:rsidR="009D3427" w:rsidRDefault="009D3427" w:rsidP="009D3427">
      <w:pPr>
        <w:pStyle w:val="PargrafodaLista"/>
        <w:spacing w:after="0"/>
        <w:ind w:left="0"/>
        <w:jc w:val="both"/>
        <w:rPr>
          <w:rFonts w:ascii="Arial" w:hAnsi="Arial" w:cs="Arial"/>
          <w:b/>
        </w:rPr>
      </w:pPr>
      <w:r w:rsidRPr="009D3427">
        <w:rPr>
          <w:rFonts w:ascii="Arial" w:hAnsi="Arial" w:cs="Arial"/>
          <w:b/>
        </w:rPr>
        <w:t>Observações:</w:t>
      </w:r>
    </w:p>
    <w:p w:rsidR="009369BE" w:rsidRDefault="009369BE" w:rsidP="009D3427">
      <w:pPr>
        <w:pStyle w:val="PargrafodaLista"/>
        <w:spacing w:after="0"/>
        <w:ind w:left="0"/>
        <w:jc w:val="both"/>
        <w:rPr>
          <w:rFonts w:ascii="Arial" w:hAnsi="Arial" w:cs="Arial"/>
          <w:b/>
        </w:rPr>
      </w:pPr>
    </w:p>
    <w:p w:rsidR="009D3427" w:rsidRPr="009D3427" w:rsidRDefault="009D3427" w:rsidP="009D3427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Não será necessário o controle de prazo através do fluxo </w:t>
      </w:r>
      <w:r w:rsidR="009369BE">
        <w:rPr>
          <w:rFonts w:ascii="Arial" w:hAnsi="Arial" w:cs="Arial"/>
        </w:rPr>
        <w:t>em processo</w:t>
      </w:r>
      <w:r>
        <w:rPr>
          <w:rFonts w:ascii="Arial" w:hAnsi="Arial" w:cs="Arial"/>
        </w:rPr>
        <w:t xml:space="preserve"> com audiência designada, devendo após a expedição</w:t>
      </w:r>
      <w:r w:rsidR="009369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processo ser encaminhado para o local da audiência específico;</w:t>
      </w:r>
    </w:p>
    <w:p w:rsidR="009D3427" w:rsidRPr="009D3427" w:rsidRDefault="009D3427" w:rsidP="009D3427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devolução do mandado é feita pelo próprio Oficial de Justiça, devendo o cartório somente controlar seu retorno através da aba </w:t>
      </w:r>
      <w:proofErr w:type="spellStart"/>
      <w:r>
        <w:rPr>
          <w:rFonts w:ascii="Arial" w:hAnsi="Arial" w:cs="Arial"/>
        </w:rPr>
        <w:t>Agrupadores</w:t>
      </w:r>
      <w:proofErr w:type="spellEnd"/>
      <w:r>
        <w:rPr>
          <w:rFonts w:ascii="Arial" w:hAnsi="Arial" w:cs="Arial"/>
        </w:rPr>
        <w:t>&gt;Mandados devolvidos pelo Oficial de Justiça;</w:t>
      </w:r>
    </w:p>
    <w:p w:rsidR="009D3427" w:rsidRPr="009D3427" w:rsidRDefault="009D3427" w:rsidP="009D3427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 retorno do AR deve ser juntado pela aba Expedientes&gt;Expedientes físicos sem registro de intimação, portanto não depende do processo estar nas caixas do cartório; </w:t>
      </w:r>
    </w:p>
    <w:p w:rsidR="009D3427" w:rsidRPr="009D3427" w:rsidRDefault="009D3427" w:rsidP="009D3427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Caso o processo necessite de algum ato do cartório e esteja em caixas do CEJUSC, deverá a mesma ser informada para a devolução do mesmo;</w:t>
      </w:r>
    </w:p>
    <w:p w:rsidR="009369BE" w:rsidRPr="009369BE" w:rsidRDefault="009D3427" w:rsidP="009369BE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Todos os processos de</w:t>
      </w:r>
      <w:r w:rsidR="009369BE">
        <w:rPr>
          <w:rFonts w:ascii="Arial" w:hAnsi="Arial" w:cs="Arial"/>
        </w:rPr>
        <w:t xml:space="preserve">volvidos pela CEJUSC ao cartório irá para a caixa “Recebidos da CEJUSC” ou </w:t>
      </w:r>
      <w:proofErr w:type="gramStart"/>
      <w:r w:rsidR="009369BE">
        <w:rPr>
          <w:rFonts w:ascii="Arial" w:hAnsi="Arial" w:cs="Arial"/>
        </w:rPr>
        <w:t>“(</w:t>
      </w:r>
      <w:proofErr w:type="gramEnd"/>
      <w:r w:rsidR="009369BE">
        <w:rPr>
          <w:rFonts w:ascii="Arial" w:hAnsi="Arial" w:cs="Arial"/>
        </w:rPr>
        <w:t>JEC) Recebidos da CEJUSC”, dependendo da competência do processo.</w:t>
      </w:r>
      <w:r>
        <w:rPr>
          <w:rFonts w:ascii="Arial" w:hAnsi="Arial" w:cs="Arial"/>
        </w:rPr>
        <w:t xml:space="preserve"> </w:t>
      </w:r>
    </w:p>
    <w:p w:rsidR="00871630" w:rsidRDefault="00871630" w:rsidP="00E217ED">
      <w:pPr>
        <w:pStyle w:val="PargrafodaLista"/>
        <w:spacing w:after="0"/>
        <w:ind w:left="360"/>
        <w:jc w:val="both"/>
        <w:rPr>
          <w:rFonts w:ascii="Arial" w:hAnsi="Arial" w:cs="Arial"/>
        </w:rPr>
      </w:pPr>
    </w:p>
    <w:p w:rsidR="00871630" w:rsidRDefault="00871630" w:rsidP="00CB5ADE">
      <w:pPr>
        <w:pStyle w:val="PargrafodaLista"/>
        <w:spacing w:after="0"/>
        <w:ind w:left="360"/>
        <w:jc w:val="center"/>
        <w:rPr>
          <w:rFonts w:ascii="Arial" w:hAnsi="Arial" w:cs="Arial"/>
        </w:rPr>
      </w:pPr>
    </w:p>
    <w:p w:rsidR="00957845" w:rsidRDefault="00957845" w:rsidP="00CB5ADE">
      <w:pPr>
        <w:pStyle w:val="PargrafodaLista"/>
        <w:spacing w:after="0"/>
        <w:ind w:left="360"/>
        <w:jc w:val="center"/>
        <w:rPr>
          <w:rFonts w:ascii="Arial" w:hAnsi="Arial" w:cs="Arial"/>
        </w:rPr>
      </w:pPr>
    </w:p>
    <w:p w:rsidR="00CB5ADE" w:rsidRDefault="00CB5ADE" w:rsidP="00CB5ADE">
      <w:pPr>
        <w:pStyle w:val="PargrafodaLista"/>
        <w:spacing w:after="0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Após retorno da audiência</w:t>
      </w:r>
    </w:p>
    <w:p w:rsidR="00CB5ADE" w:rsidRDefault="00CB5ADE" w:rsidP="00CB5ADE">
      <w:pPr>
        <w:pStyle w:val="PargrafodaLista"/>
        <w:spacing w:after="0"/>
        <w:ind w:left="360"/>
        <w:jc w:val="center"/>
        <w:rPr>
          <w:rFonts w:ascii="Arial" w:hAnsi="Arial" w:cs="Arial"/>
          <w:b/>
        </w:rPr>
      </w:pPr>
    </w:p>
    <w:p w:rsidR="00CB5ADE" w:rsidRDefault="00CB5ADE" w:rsidP="00CB5ADE">
      <w:pPr>
        <w:pStyle w:val="PargrafodaLista"/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 processo retornará na caixa “Recebidos do CEJUSC”</w:t>
      </w:r>
      <w:r w:rsidR="004B47B1">
        <w:rPr>
          <w:rFonts w:ascii="Arial" w:hAnsi="Arial" w:cs="Arial"/>
        </w:rPr>
        <w:t xml:space="preserve"> ou “Recebidos da audiência”</w:t>
      </w:r>
      <w:r w:rsidR="00957845">
        <w:rPr>
          <w:rFonts w:ascii="Arial" w:hAnsi="Arial" w:cs="Arial"/>
        </w:rPr>
        <w:t>, tendo duas hipóteses de prosseguimento</w:t>
      </w:r>
      <w:r>
        <w:rPr>
          <w:rFonts w:ascii="Arial" w:hAnsi="Arial" w:cs="Arial"/>
        </w:rPr>
        <w:t>;</w:t>
      </w:r>
    </w:p>
    <w:p w:rsidR="00957845" w:rsidRDefault="00957845" w:rsidP="00CB5ADE">
      <w:pPr>
        <w:pStyle w:val="PargrafodaLista"/>
        <w:numPr>
          <w:ilvl w:val="1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Avaliar determinações;</w:t>
      </w:r>
    </w:p>
    <w:p w:rsidR="00957845" w:rsidRDefault="00957845" w:rsidP="00957845">
      <w:pPr>
        <w:pStyle w:val="PargrafodaLista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Caso tenha sido a parte citada ou intimada para manifestar-se em prazo definido;</w:t>
      </w:r>
    </w:p>
    <w:p w:rsidR="00957845" w:rsidRDefault="00957845" w:rsidP="00957845">
      <w:pPr>
        <w:pStyle w:val="PargrafodaLista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Caso tenha de ser realizada comunicação que </w:t>
      </w:r>
      <w:r w:rsidRPr="00957845">
        <w:rPr>
          <w:rFonts w:ascii="Arial" w:hAnsi="Arial" w:cs="Arial"/>
          <w:b/>
        </w:rPr>
        <w:t>não</w:t>
      </w:r>
      <w:r>
        <w:rPr>
          <w:rFonts w:ascii="Arial" w:hAnsi="Arial" w:cs="Arial"/>
        </w:rPr>
        <w:t xml:space="preserve"> tenha como objetivo a intimação para audiência;</w:t>
      </w:r>
    </w:p>
    <w:p w:rsidR="00957845" w:rsidRPr="00957845" w:rsidRDefault="00957845" w:rsidP="00957845">
      <w:pPr>
        <w:pStyle w:val="PargrafodaLista"/>
        <w:numPr>
          <w:ilvl w:val="0"/>
          <w:numId w:val="16"/>
        </w:numPr>
        <w:spacing w:after="0"/>
        <w:rPr>
          <w:rFonts w:ascii="Arial" w:hAnsi="Arial" w:cs="Arial"/>
        </w:rPr>
      </w:pPr>
      <w:r w:rsidRPr="00957845">
        <w:rPr>
          <w:rFonts w:ascii="Arial" w:hAnsi="Arial" w:cs="Arial"/>
        </w:rPr>
        <w:t>Outros casos que não envolva audiência</w:t>
      </w:r>
      <w:r>
        <w:rPr>
          <w:rFonts w:ascii="Arial" w:hAnsi="Arial" w:cs="Arial"/>
        </w:rPr>
        <w:t>;</w:t>
      </w:r>
    </w:p>
    <w:p w:rsidR="00CB5ADE" w:rsidRDefault="00957845" w:rsidP="00957845">
      <w:pPr>
        <w:pStyle w:val="PargrafodaLista"/>
        <w:numPr>
          <w:ilvl w:val="2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casos que foi intimado/citado em audiência que possuem </w:t>
      </w:r>
      <w:r w:rsidRPr="00E64B3C">
        <w:rPr>
          <w:rFonts w:ascii="Arial" w:hAnsi="Arial" w:cs="Arial"/>
          <w:b/>
        </w:rPr>
        <w:t>prazo de manifestação</w:t>
      </w:r>
      <w:r>
        <w:rPr>
          <w:rFonts w:ascii="Arial" w:hAnsi="Arial" w:cs="Arial"/>
        </w:rPr>
        <w:t>, na tarefa de “Avaliar determinações do magistrado” deverá ser escolhido a opção “Há intimação” (</w:t>
      </w:r>
      <w:r w:rsidR="00E64B3C">
        <w:rPr>
          <w:rFonts w:ascii="Arial" w:hAnsi="Arial" w:cs="Arial"/>
        </w:rPr>
        <w:t xml:space="preserve">No fluxo do JEC é “Há comunicação”). </w:t>
      </w:r>
      <w:r w:rsidR="00E64B3C">
        <w:rPr>
          <w:rFonts w:ascii="Arial" w:hAnsi="Arial" w:cs="Arial"/>
          <w:b/>
        </w:rPr>
        <w:t>Ressaltando que nesta tela nunca deverá ser selecionado mais de um item, pois o processo duplica em caixas diferentes até cada caixa/tarefa seja realizada até o fim. Aplica-se esta lógica para contagem de prazo automatizada.</w:t>
      </w:r>
    </w:p>
    <w:p w:rsidR="00E64B3C" w:rsidRDefault="00E64B3C" w:rsidP="00E64B3C">
      <w:pPr>
        <w:spacing w:after="0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334DDC38" wp14:editId="0791EE22">
            <wp:extent cx="5850890" cy="342265"/>
            <wp:effectExtent l="0" t="0" r="0" b="635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B3C" w:rsidRPr="00E64B3C" w:rsidRDefault="00E64B3C" w:rsidP="00E64B3C">
      <w:pPr>
        <w:spacing w:after="0"/>
        <w:jc w:val="both"/>
        <w:rPr>
          <w:rFonts w:ascii="Arial" w:hAnsi="Arial" w:cs="Arial"/>
        </w:rPr>
      </w:pPr>
    </w:p>
    <w:p w:rsidR="00E64B3C" w:rsidRDefault="00E64B3C" w:rsidP="00957845">
      <w:pPr>
        <w:pStyle w:val="PargrafodaLista"/>
        <w:numPr>
          <w:ilvl w:val="2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Clicar </w:t>
      </w:r>
      <w:proofErr w:type="gramStart"/>
      <w:r>
        <w:rPr>
          <w:rFonts w:ascii="Arial" w:hAnsi="Arial" w:cs="Arial"/>
        </w:rPr>
        <w:t xml:space="preserve">em </w:t>
      </w:r>
      <w:r>
        <w:rPr>
          <w:noProof/>
          <w:lang w:eastAsia="pt-BR"/>
        </w:rPr>
        <w:drawing>
          <wp:inline distT="0" distB="0" distL="0" distR="0" wp14:anchorId="1E2586CF" wp14:editId="271FA3B2">
            <wp:extent cx="981075" cy="238125"/>
            <wp:effectExtent l="0" t="0" r="9525" b="9525"/>
            <wp:docPr id="85" name="Image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</w:t>
      </w:r>
      <w:proofErr w:type="gramEnd"/>
    </w:p>
    <w:p w:rsidR="00E64B3C" w:rsidRDefault="00E64B3C" w:rsidP="00957845">
      <w:pPr>
        <w:pStyle w:val="PargrafodaLista"/>
        <w:numPr>
          <w:ilvl w:val="2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Efetuar o procedimento conforme item 4 da etapa Inicial, alterando o somente o tocante ao item 4.2 e 4.3, onde:</w:t>
      </w:r>
    </w:p>
    <w:p w:rsidR="00E64B3C" w:rsidRDefault="00E64B3C" w:rsidP="00E64B3C">
      <w:pPr>
        <w:pStyle w:val="PargrafodaLista"/>
        <w:numPr>
          <w:ilvl w:val="3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 campo “Tipo de Prazo” deverá ser selecionado a opção “Data certa”;</w:t>
      </w:r>
    </w:p>
    <w:p w:rsidR="00E64B3C" w:rsidRDefault="00E64B3C" w:rsidP="00E64B3C">
      <w:pPr>
        <w:pStyle w:val="PargrafodaLista"/>
        <w:numPr>
          <w:ilvl w:val="3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Abrirá no campo de “Prazo” um ícone de </w:t>
      </w:r>
      <w:proofErr w:type="gramStart"/>
      <w:r>
        <w:rPr>
          <w:rFonts w:ascii="Arial" w:hAnsi="Arial" w:cs="Arial"/>
        </w:rPr>
        <w:t xml:space="preserve">calendário </w:t>
      </w:r>
      <w:r>
        <w:rPr>
          <w:noProof/>
          <w:lang w:eastAsia="pt-BR"/>
        </w:rPr>
        <w:drawing>
          <wp:inline distT="0" distB="0" distL="0" distR="0" wp14:anchorId="25E8E7A4" wp14:editId="10CB2668">
            <wp:extent cx="209550" cy="190500"/>
            <wp:effectExtent l="0" t="0" r="0" b="0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onde deverá ser selecionado a </w:t>
      </w:r>
      <w:r>
        <w:rPr>
          <w:rFonts w:ascii="Arial" w:hAnsi="Arial" w:cs="Arial"/>
          <w:b/>
        </w:rPr>
        <w:t>data máxima de manifestação d</w:t>
      </w:r>
      <w:r w:rsidR="005E12A2">
        <w:rPr>
          <w:rFonts w:ascii="Arial" w:hAnsi="Arial" w:cs="Arial"/>
          <w:b/>
        </w:rPr>
        <w:t>a parte, tendo como base a data da intimação da audiência;</w:t>
      </w:r>
    </w:p>
    <w:p w:rsidR="00957845" w:rsidRDefault="00957845" w:rsidP="00957845">
      <w:pPr>
        <w:pStyle w:val="PargrafodaLista"/>
        <w:numPr>
          <w:ilvl w:val="1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Controle de audiência </w:t>
      </w:r>
    </w:p>
    <w:p w:rsidR="00957845" w:rsidRDefault="00957845" w:rsidP="00957845">
      <w:pPr>
        <w:pStyle w:val="PargrafodaLista"/>
        <w:numPr>
          <w:ilvl w:val="2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Caso seja necessária intimação de audiência;</w:t>
      </w:r>
    </w:p>
    <w:p w:rsidR="00957845" w:rsidRDefault="00957845" w:rsidP="00957845">
      <w:pPr>
        <w:pStyle w:val="PargrafodaLista"/>
        <w:numPr>
          <w:ilvl w:val="3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Seguir o item 2.1 do passo a passo inicial; </w:t>
      </w:r>
    </w:p>
    <w:p w:rsidR="005E12A2" w:rsidRDefault="005E12A2" w:rsidP="005E12A2">
      <w:pPr>
        <w:spacing w:after="0"/>
        <w:rPr>
          <w:rFonts w:ascii="Arial" w:hAnsi="Arial" w:cs="Arial"/>
        </w:rPr>
      </w:pPr>
    </w:p>
    <w:p w:rsidR="005E12A2" w:rsidRDefault="005E12A2" w:rsidP="005E12A2">
      <w:pPr>
        <w:spacing w:after="0"/>
        <w:rPr>
          <w:rFonts w:ascii="Arial" w:hAnsi="Arial" w:cs="Arial"/>
        </w:rPr>
      </w:pPr>
    </w:p>
    <w:p w:rsidR="005E12A2" w:rsidRPr="005E12A2" w:rsidRDefault="005E12A2" w:rsidP="005E12A2">
      <w:pPr>
        <w:spacing w:after="0"/>
        <w:rPr>
          <w:rFonts w:ascii="Arial" w:hAnsi="Arial" w:cs="Arial"/>
        </w:rPr>
      </w:pPr>
    </w:p>
    <w:p w:rsidR="00871630" w:rsidRDefault="00871630" w:rsidP="00E217ED">
      <w:pPr>
        <w:pStyle w:val="PargrafodaLista"/>
        <w:spacing w:after="0"/>
        <w:ind w:left="360"/>
        <w:jc w:val="both"/>
        <w:rPr>
          <w:rFonts w:ascii="Arial" w:hAnsi="Arial" w:cs="Arial"/>
        </w:rPr>
      </w:pPr>
    </w:p>
    <w:p w:rsidR="005E12A2" w:rsidRDefault="005E12A2" w:rsidP="00E217ED">
      <w:pPr>
        <w:pStyle w:val="PargrafodaLista"/>
        <w:spacing w:after="0"/>
        <w:ind w:left="360"/>
        <w:jc w:val="both"/>
        <w:rPr>
          <w:rFonts w:ascii="Arial" w:hAnsi="Arial" w:cs="Arial"/>
        </w:rPr>
      </w:pPr>
    </w:p>
    <w:p w:rsidR="005E12A2" w:rsidRDefault="005E12A2" w:rsidP="00E217ED">
      <w:pPr>
        <w:pStyle w:val="PargrafodaLista"/>
        <w:spacing w:after="0"/>
        <w:ind w:left="360"/>
        <w:jc w:val="both"/>
        <w:rPr>
          <w:rFonts w:ascii="Arial" w:hAnsi="Arial" w:cs="Arial"/>
        </w:rPr>
      </w:pPr>
    </w:p>
    <w:p w:rsidR="00871630" w:rsidRDefault="00397F89" w:rsidP="00871630">
      <w:pPr>
        <w:pStyle w:val="PargrafodaLista"/>
        <w:spacing w:after="0"/>
        <w:ind w:left="3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PERFIL: </w:t>
      </w:r>
      <w:r w:rsidR="00871630" w:rsidRPr="00871630">
        <w:rPr>
          <w:rFonts w:ascii="Arial" w:hAnsi="Arial" w:cs="Arial"/>
          <w:b/>
          <w:i/>
          <w:u w:val="single"/>
        </w:rPr>
        <w:t xml:space="preserve">CONCILIADOR </w:t>
      </w:r>
      <w:r w:rsidR="00871630">
        <w:rPr>
          <w:rFonts w:ascii="Arial" w:hAnsi="Arial" w:cs="Arial"/>
          <w:b/>
          <w:i/>
          <w:u w:val="single"/>
        </w:rPr>
        <w:t>–</w:t>
      </w:r>
      <w:r w:rsidR="00871630" w:rsidRPr="00871630">
        <w:rPr>
          <w:rFonts w:ascii="Arial" w:hAnsi="Arial" w:cs="Arial"/>
          <w:b/>
          <w:i/>
          <w:u w:val="single"/>
        </w:rPr>
        <w:t xml:space="preserve"> CEJUSC</w:t>
      </w:r>
    </w:p>
    <w:p w:rsidR="005E12A2" w:rsidRDefault="005E12A2" w:rsidP="00871630">
      <w:pPr>
        <w:pStyle w:val="PargrafodaLista"/>
        <w:spacing w:after="0"/>
        <w:ind w:left="360"/>
        <w:jc w:val="center"/>
        <w:rPr>
          <w:rFonts w:ascii="Arial" w:hAnsi="Arial" w:cs="Arial"/>
          <w:b/>
          <w:i/>
          <w:u w:val="single"/>
        </w:rPr>
      </w:pPr>
    </w:p>
    <w:p w:rsidR="00871630" w:rsidRDefault="00871630" w:rsidP="00871630">
      <w:pPr>
        <w:pStyle w:val="PargrafodaLista"/>
        <w:spacing w:after="0"/>
        <w:ind w:left="360"/>
        <w:jc w:val="center"/>
        <w:rPr>
          <w:rFonts w:ascii="Arial" w:hAnsi="Arial" w:cs="Arial"/>
          <w:b/>
          <w:i/>
          <w:u w:val="single"/>
        </w:rPr>
      </w:pPr>
    </w:p>
    <w:p w:rsidR="00871630" w:rsidRDefault="00871630" w:rsidP="00871630">
      <w:pPr>
        <w:pStyle w:val="PargrafodaLista"/>
        <w:numPr>
          <w:ilvl w:val="1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 perfil será alterado para um perfil novo chamado Conciliador – CEJUSC;</w:t>
      </w:r>
    </w:p>
    <w:p w:rsidR="00871630" w:rsidRDefault="00871630" w:rsidP="00871630">
      <w:pPr>
        <w:pStyle w:val="PargrafodaLista"/>
        <w:numPr>
          <w:ilvl w:val="1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Compartilhamento de caixas com o Secretário de Gabinete será extinto;</w:t>
      </w:r>
      <w:r w:rsidR="00A82E8F">
        <w:rPr>
          <w:rFonts w:ascii="Arial" w:hAnsi="Arial" w:cs="Arial"/>
        </w:rPr>
        <w:t xml:space="preserve"> </w:t>
      </w:r>
    </w:p>
    <w:p w:rsidR="00A82E8F" w:rsidRDefault="00A82E8F" w:rsidP="009D3427">
      <w:pPr>
        <w:spacing w:after="0"/>
        <w:rPr>
          <w:rFonts w:ascii="Arial" w:hAnsi="Arial" w:cs="Arial"/>
        </w:rPr>
      </w:pPr>
    </w:p>
    <w:p w:rsidR="009D3427" w:rsidRDefault="009D3427" w:rsidP="009D3427">
      <w:pPr>
        <w:spacing w:after="0"/>
        <w:rPr>
          <w:rFonts w:ascii="Arial" w:hAnsi="Arial" w:cs="Arial"/>
        </w:rPr>
      </w:pPr>
    </w:p>
    <w:p w:rsidR="009D3427" w:rsidRDefault="009D1A19" w:rsidP="009D3427">
      <w:pPr>
        <w:pStyle w:val="PargrafodaLista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 processo chegará do cartório na caixa </w:t>
      </w:r>
      <w:proofErr w:type="gramStart"/>
      <w:r>
        <w:rPr>
          <w:rFonts w:ascii="Arial" w:hAnsi="Arial" w:cs="Arial"/>
        </w:rPr>
        <w:t>“(</w:t>
      </w:r>
      <w:proofErr w:type="gramEnd"/>
      <w:r>
        <w:rPr>
          <w:rFonts w:ascii="Arial" w:hAnsi="Arial" w:cs="Arial"/>
        </w:rPr>
        <w:t xml:space="preserve">CEJUSC) Aguardar conciliação”. Nesta caixa é possível realizar o controle das audiências através de subcaixas, como já era realizada na caixa de “Aguardar audiência”. </w:t>
      </w:r>
      <w:r w:rsidR="003C5807">
        <w:rPr>
          <w:rFonts w:ascii="Arial" w:hAnsi="Arial" w:cs="Arial"/>
        </w:rPr>
        <w:t>Ressaltando ainda que somente terá acesso a esta caixa o perfil de Conciliador – CEJUSC;</w:t>
      </w:r>
    </w:p>
    <w:p w:rsidR="003C5807" w:rsidRDefault="003C5807" w:rsidP="003C5807">
      <w:pPr>
        <w:pStyle w:val="PargrafodaLista"/>
        <w:spacing w:after="0"/>
        <w:ind w:left="360"/>
        <w:rPr>
          <w:rFonts w:ascii="Arial" w:hAnsi="Arial" w:cs="Arial"/>
        </w:rPr>
      </w:pPr>
      <w:r>
        <w:rPr>
          <w:noProof/>
          <w:lang w:eastAsia="pt-BR"/>
        </w:rPr>
        <w:lastRenderedPageBreak/>
        <w:drawing>
          <wp:inline distT="0" distB="0" distL="0" distR="0" wp14:anchorId="54298B3F" wp14:editId="690D13D1">
            <wp:extent cx="3848100" cy="6000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807" w:rsidRDefault="003C5807" w:rsidP="003C5807">
      <w:pPr>
        <w:pStyle w:val="PargrafodaLista"/>
        <w:spacing w:after="0"/>
        <w:ind w:left="360"/>
        <w:rPr>
          <w:rFonts w:ascii="Arial" w:hAnsi="Arial" w:cs="Arial"/>
        </w:rPr>
      </w:pPr>
    </w:p>
    <w:p w:rsidR="003C5807" w:rsidRPr="003C5807" w:rsidRDefault="003C5807" w:rsidP="003C5807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É extremamente importante somente movimentar o processo desta caixa, via de regra, após a realização da audiência, pois há três alternativas possíveis de andamento:</w:t>
      </w:r>
    </w:p>
    <w:p w:rsidR="003C5807" w:rsidRPr="003C5807" w:rsidRDefault="003C5807" w:rsidP="003C5807">
      <w:pPr>
        <w:pStyle w:val="PargrafodaLista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proofErr w:type="spellStart"/>
      <w:r w:rsidRPr="003C5807">
        <w:rPr>
          <w:rFonts w:ascii="Arial" w:hAnsi="Arial" w:cs="Arial"/>
        </w:rPr>
        <w:t>Redesignando</w:t>
      </w:r>
      <w:proofErr w:type="spellEnd"/>
      <w:r w:rsidRPr="003C5807">
        <w:rPr>
          <w:rFonts w:ascii="Arial" w:hAnsi="Arial" w:cs="Arial"/>
        </w:rPr>
        <w:t xml:space="preserve"> audiência:</w:t>
      </w:r>
    </w:p>
    <w:p w:rsidR="003C5807" w:rsidRDefault="003C5807" w:rsidP="003C5807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Caso alguma parte não compareça ou</w:t>
      </w:r>
      <w:r w:rsidR="00FD269C">
        <w:rPr>
          <w:rFonts w:ascii="Arial" w:hAnsi="Arial" w:cs="Arial"/>
        </w:rPr>
        <w:t xml:space="preserve"> mesmo comparecendo haja necessidade de </w:t>
      </w:r>
      <w:proofErr w:type="spellStart"/>
      <w:r w:rsidR="00FD269C">
        <w:rPr>
          <w:rFonts w:ascii="Arial" w:hAnsi="Arial" w:cs="Arial"/>
        </w:rPr>
        <w:t>redesginar</w:t>
      </w:r>
      <w:proofErr w:type="spellEnd"/>
      <w:r w:rsidR="00FD269C">
        <w:rPr>
          <w:rFonts w:ascii="Arial" w:hAnsi="Arial" w:cs="Arial"/>
        </w:rPr>
        <w:t xml:space="preserve"> audiência, poderá ser feito de forma que seja possível efetuar a intimação da nova data para as partes presentes através dos passos a seguir:</w:t>
      </w:r>
    </w:p>
    <w:p w:rsidR="00FD269C" w:rsidRDefault="00FD269C" w:rsidP="003C5807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Clicar na </w:t>
      </w:r>
      <w:proofErr w:type="gramStart"/>
      <w:r>
        <w:rPr>
          <w:rFonts w:ascii="Arial" w:hAnsi="Arial" w:cs="Arial"/>
        </w:rPr>
        <w:t xml:space="preserve">opção </w:t>
      </w:r>
      <w:r>
        <w:rPr>
          <w:noProof/>
          <w:lang w:eastAsia="pt-BR"/>
        </w:rPr>
        <w:drawing>
          <wp:inline distT="0" distB="0" distL="0" distR="0" wp14:anchorId="35C052E0" wp14:editId="29809D7A">
            <wp:extent cx="1609725" cy="2667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</w:t>
      </w:r>
      <w:proofErr w:type="gramEnd"/>
    </w:p>
    <w:p w:rsidR="00FD269C" w:rsidRDefault="00FD269C" w:rsidP="003C5807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Nesta caixa há duas hipóteses, designação manual ou sugerida:</w:t>
      </w:r>
    </w:p>
    <w:p w:rsidR="00FD269C" w:rsidRDefault="00FD269C" w:rsidP="00FD269C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Selecionar a opção “Designação manual”;</w:t>
      </w:r>
    </w:p>
    <w:p w:rsidR="00FD269C" w:rsidRDefault="00FD269C" w:rsidP="00FD269C">
      <w:pPr>
        <w:spacing w:after="0"/>
        <w:ind w:left="372" w:firstLine="708"/>
        <w:jc w:val="both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3894B76" wp14:editId="2520CD1A">
            <wp:extent cx="2743200" cy="2476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</w:t>
      </w:r>
    </w:p>
    <w:p w:rsidR="00FD269C" w:rsidRDefault="00FD269C" w:rsidP="00FD269C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FD269C" w:rsidRPr="00FC202C" w:rsidRDefault="00FD269C" w:rsidP="00FD269C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Escolher o “Tipo de audiência” de acordo com a lista exibida.</w:t>
      </w:r>
      <w:r w:rsidRPr="00DC05D2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7669331C" wp14:editId="3CDAC31E">
            <wp:extent cx="2552700" cy="4476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9C" w:rsidRPr="00DC05D2" w:rsidRDefault="00FD269C" w:rsidP="00FD269C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FD269C" w:rsidRPr="00FC202C" w:rsidRDefault="00FD269C" w:rsidP="00FD269C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 campo “Duração da audiência (min), se o tempo do tipo de audiência já estiver cadastrado, o valor será preenchido automaticamente, caso negativo deverá ser preenchido manualmente.</w: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2F7C18D0" wp14:editId="46D09EE8">
            <wp:extent cx="2457450" cy="36195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9C" w:rsidRDefault="00FD269C" w:rsidP="00FD269C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FD269C" w:rsidRPr="00FC202C" w:rsidRDefault="00FD269C" w:rsidP="00FD269C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Escolher qual a sala que será realizada a audiência.</w:t>
      </w:r>
      <w:r w:rsidRPr="00CA1E53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4C6CFEBA" wp14:editId="0C74F440">
            <wp:extent cx="2438400" cy="381000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9C" w:rsidRDefault="00FD269C" w:rsidP="00FD269C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FD269C" w:rsidRDefault="00FD269C" w:rsidP="00FD269C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Selecionar qual a “Data de </w:t>
      </w:r>
      <w:proofErr w:type="spellStart"/>
      <w:r>
        <w:rPr>
          <w:rFonts w:ascii="Arial" w:hAnsi="Arial" w:cs="Arial"/>
        </w:rPr>
        <w:t>inicio</w:t>
      </w:r>
      <w:proofErr w:type="spellEnd"/>
      <w:r>
        <w:rPr>
          <w:rFonts w:ascii="Arial" w:hAnsi="Arial" w:cs="Arial"/>
        </w:rPr>
        <w:t>” da audiência, informando também o horário, de acordo com que consta do ato do magistrado.</w:t>
      </w:r>
    </w:p>
    <w:p w:rsidR="00FD269C" w:rsidRDefault="00FD269C" w:rsidP="00FD269C">
      <w:pPr>
        <w:pStyle w:val="PargrafodaLista"/>
        <w:spacing w:after="0"/>
        <w:ind w:left="3744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7DCAE415" wp14:editId="6B9CF99B">
            <wp:extent cx="1819275" cy="1847850"/>
            <wp:effectExtent l="0" t="0" r="9525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9C" w:rsidRPr="00CA1E53" w:rsidRDefault="00FD269C" w:rsidP="00FD269C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FD269C" w:rsidRPr="00CA1E53" w:rsidRDefault="00FD269C" w:rsidP="00FD269C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 w:rsidRPr="00CA1E53">
        <w:rPr>
          <w:rFonts w:ascii="Arial" w:hAnsi="Arial" w:cs="Arial"/>
          <w:noProof/>
          <w:lang w:eastAsia="pt-BR"/>
        </w:rPr>
        <w:t xml:space="preserve">Clicar no botão “Reservar Horário”; </w:t>
      </w:r>
    </w:p>
    <w:p w:rsidR="00FD269C" w:rsidRPr="00CA1E53" w:rsidRDefault="00FD269C" w:rsidP="00FD269C">
      <w:pPr>
        <w:pStyle w:val="PargrafodaLista"/>
        <w:spacing w:after="0"/>
        <w:ind w:left="3744"/>
        <w:jc w:val="both"/>
        <w:rPr>
          <w:rFonts w:ascii="Arial" w:hAnsi="Arial" w:cs="Arial"/>
        </w:rPr>
      </w:pPr>
      <w:r w:rsidRPr="00CA1E53">
        <w:rPr>
          <w:rFonts w:ascii="Arial" w:hAnsi="Arial" w:cs="Arial"/>
          <w:noProof/>
          <w:lang w:eastAsia="pt-BR"/>
        </w:rPr>
        <w:drawing>
          <wp:inline distT="0" distB="0" distL="0" distR="0" wp14:anchorId="00209271" wp14:editId="7C9EB883">
            <wp:extent cx="1352550" cy="238125"/>
            <wp:effectExtent l="0" t="0" r="0" b="952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9C" w:rsidRPr="00CA1E53" w:rsidRDefault="00FD269C" w:rsidP="00FD269C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FD269C" w:rsidRDefault="00FD269C" w:rsidP="00FD269C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t>Irá retornar a mensagem de “Sala reservada com successo”;</w:t>
      </w:r>
    </w:p>
    <w:p w:rsidR="00FD269C" w:rsidRDefault="00FD269C" w:rsidP="00FD269C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FD269C" w:rsidRDefault="00FD269C" w:rsidP="00FD269C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Designação sugerida:</w:t>
      </w:r>
    </w:p>
    <w:p w:rsidR="00FD269C" w:rsidRDefault="00FD269C" w:rsidP="00FD269C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Somente irá funcionar se anteriormente estiver vinculado os seguintes passos:</w:t>
      </w:r>
    </w:p>
    <w:p w:rsidR="00FD269C" w:rsidRDefault="00FD269C" w:rsidP="00FD269C">
      <w:pPr>
        <w:pStyle w:val="PargrafodaLista"/>
        <w:numPr>
          <w:ilvl w:val="4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Criação de salas de audiências (virtuais) de acordo com o espaço físicos utilizados. Exemplo: Sala 1: Instrução e julgamento; Sala 2: Conciliação do CEJUS 1; Sala 3: Conciliação do CEJUSC </w:t>
      </w:r>
      <w:proofErr w:type="gramStart"/>
      <w:r>
        <w:rPr>
          <w:rFonts w:ascii="Arial" w:hAnsi="Arial" w:cs="Arial"/>
        </w:rPr>
        <w:t>2;  etc.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Para criar a sala deverá acessar o menu Configuração&gt;Audiências e </w:t>
      </w:r>
      <w:proofErr w:type="spellStart"/>
      <w:r>
        <w:rPr>
          <w:rFonts w:ascii="Arial" w:hAnsi="Arial" w:cs="Arial"/>
        </w:rPr>
        <w:t>Sessoes</w:t>
      </w:r>
      <w:proofErr w:type="spellEnd"/>
      <w:r>
        <w:rPr>
          <w:rFonts w:ascii="Arial" w:hAnsi="Arial" w:cs="Arial"/>
        </w:rPr>
        <w:t>&gt;Sala, clicar na aba formulário e preencher os campos obrigatórios;</w:t>
      </w:r>
    </w:p>
    <w:p w:rsidR="00FD269C" w:rsidRDefault="00FD269C" w:rsidP="00FD269C">
      <w:pPr>
        <w:pStyle w:val="PargrafodaLista"/>
        <w:numPr>
          <w:ilvl w:val="4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Após a criação ou clicando no ícone de selecionar da Sala respectiva na aba Pesquisa, selecionar a aba “Horários” e definir os dias da semana e horários que esta sala estará disponível para realizar audiência. Salientando que o horário é efetivamente o final, exemplo: se colocar as 12:00h, a última audiência acabará a 12:00h;</w:t>
      </w:r>
    </w:p>
    <w:p w:rsidR="00FD269C" w:rsidRDefault="00FD269C" w:rsidP="00FD269C">
      <w:pPr>
        <w:pStyle w:val="PargrafodaLista"/>
        <w:numPr>
          <w:ilvl w:val="4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aba ao lado, nomeada Tipo de audiência associado à “Nome da Sala”, deverá ser incluído quais os tipos de audiência que será realizada na sala. Exemplo: nas salas de </w:t>
      </w:r>
      <w:proofErr w:type="spellStart"/>
      <w:r>
        <w:rPr>
          <w:rFonts w:ascii="Arial" w:hAnsi="Arial" w:cs="Arial"/>
        </w:rPr>
        <w:t>cejusc</w:t>
      </w:r>
      <w:proofErr w:type="spellEnd"/>
      <w:r>
        <w:rPr>
          <w:rFonts w:ascii="Arial" w:hAnsi="Arial" w:cs="Arial"/>
        </w:rPr>
        <w:t>, deverá ser incluído somente o tipo “Conciliação”, já na sala de audiências do gabinete poderá não ser incluído nenhum tipo, caso no formulário não estiver selecionado “somente pauta específica”;</w:t>
      </w:r>
    </w:p>
    <w:p w:rsidR="00FD269C" w:rsidRDefault="00FD269C" w:rsidP="00FD269C">
      <w:pPr>
        <w:pStyle w:val="PargrafodaLista"/>
        <w:numPr>
          <w:ilvl w:val="4"/>
          <w:numId w:val="13"/>
        </w:numPr>
        <w:spacing w:after="0"/>
        <w:jc w:val="both"/>
        <w:rPr>
          <w:rFonts w:ascii="Arial" w:hAnsi="Arial" w:cs="Arial"/>
        </w:rPr>
      </w:pPr>
      <w:r w:rsidRPr="00922F2C">
        <w:rPr>
          <w:rFonts w:ascii="Arial" w:hAnsi="Arial" w:cs="Arial"/>
        </w:rPr>
        <w:t>No menu Configuração&gt;</w:t>
      </w:r>
      <w:proofErr w:type="spellStart"/>
      <w:r w:rsidRPr="00922F2C">
        <w:rPr>
          <w:rFonts w:ascii="Arial" w:hAnsi="Arial" w:cs="Arial"/>
        </w:rPr>
        <w:t>Audiencias</w:t>
      </w:r>
      <w:proofErr w:type="spellEnd"/>
      <w:r w:rsidRPr="00922F2C">
        <w:rPr>
          <w:rFonts w:ascii="Arial" w:hAnsi="Arial" w:cs="Arial"/>
        </w:rPr>
        <w:t xml:space="preserve"> e </w:t>
      </w:r>
      <w:proofErr w:type="spellStart"/>
      <w:r w:rsidRPr="00922F2C">
        <w:rPr>
          <w:rFonts w:ascii="Arial" w:hAnsi="Arial" w:cs="Arial"/>
        </w:rPr>
        <w:t>Sessoes</w:t>
      </w:r>
      <w:proofErr w:type="spellEnd"/>
      <w:r w:rsidRPr="00922F2C">
        <w:rPr>
          <w:rFonts w:ascii="Arial" w:hAnsi="Arial" w:cs="Arial"/>
        </w:rPr>
        <w:t>&gt;Tempo de audiência do órgão julgador, deverá ser incluído o tempo de audiência médio de cada tipo de audiência que se deseja fazer a audiência de forma sugerida.</w:t>
      </w:r>
    </w:p>
    <w:p w:rsidR="00FD269C" w:rsidRDefault="00FD269C" w:rsidP="00FD269C">
      <w:pPr>
        <w:pStyle w:val="PargrafodaLista"/>
        <w:numPr>
          <w:ilvl w:val="4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Informação via chamado, </w:t>
      </w:r>
      <w:proofErr w:type="spellStart"/>
      <w:r>
        <w:rPr>
          <w:rFonts w:ascii="Arial" w:hAnsi="Arial" w:cs="Arial"/>
        </w:rPr>
        <w:t>helpdesk</w:t>
      </w:r>
      <w:proofErr w:type="spellEnd"/>
      <w:r>
        <w:rPr>
          <w:rFonts w:ascii="Arial" w:hAnsi="Arial" w:cs="Arial"/>
        </w:rPr>
        <w:t>, informando a data mínima para agendamento, tendo como base o dia da marcação;</w:t>
      </w:r>
    </w:p>
    <w:p w:rsidR="00FD269C" w:rsidRPr="00922F2C" w:rsidRDefault="00FD269C" w:rsidP="00FD269C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FD269C" w:rsidRDefault="00FD269C" w:rsidP="00FD269C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Selecionar a opção “Designação sugerida”;</w:t>
      </w:r>
      <w:r w:rsidRPr="00922F2C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70197406" wp14:editId="1B84EAC4">
            <wp:extent cx="2724150" cy="257175"/>
            <wp:effectExtent l="0" t="0" r="0" b="9525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9C" w:rsidRDefault="00FD269C" w:rsidP="00FD269C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FD269C" w:rsidRPr="00FC202C" w:rsidRDefault="00FD269C" w:rsidP="00FD269C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Escolher o “Tipo de audiência” de acordo com a lista exibida.</w:t>
      </w:r>
      <w:r w:rsidRPr="00DC05D2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552F19EC" wp14:editId="0B025FD5">
            <wp:extent cx="2552700" cy="447675"/>
            <wp:effectExtent l="0" t="0" r="0" b="9525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9C" w:rsidRPr="00FC202C" w:rsidRDefault="00FD269C" w:rsidP="00FD269C">
      <w:pPr>
        <w:pStyle w:val="PargrafodaLista"/>
        <w:rPr>
          <w:rFonts w:ascii="Arial" w:hAnsi="Arial" w:cs="Arial"/>
        </w:rPr>
      </w:pPr>
    </w:p>
    <w:p w:rsidR="00FD269C" w:rsidRPr="00DC05D2" w:rsidRDefault="00FD269C" w:rsidP="00FD269C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FD269C" w:rsidRPr="00FC202C" w:rsidRDefault="00FD269C" w:rsidP="00FD269C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 campo “Duração da audiência (</w:t>
      </w:r>
      <w:proofErr w:type="gramStart"/>
      <w:r>
        <w:rPr>
          <w:rFonts w:ascii="Arial" w:hAnsi="Arial" w:cs="Arial"/>
        </w:rPr>
        <w:t>min)”</w:t>
      </w:r>
      <w:proofErr w:type="gramEnd"/>
      <w:r>
        <w:rPr>
          <w:rFonts w:ascii="Arial" w:hAnsi="Arial" w:cs="Arial"/>
        </w:rPr>
        <w:t xml:space="preserve">, se o tempo do tipo de audiência já estiver cadastrado, o valor será preenchido automaticamente, caso </w:t>
      </w:r>
      <w:r>
        <w:rPr>
          <w:rFonts w:ascii="Arial" w:hAnsi="Arial" w:cs="Arial"/>
        </w:rPr>
        <w:lastRenderedPageBreak/>
        <w:t>negativo deverá ser preenchido manualmente.</w: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752333D6" wp14:editId="62888131">
            <wp:extent cx="2457450" cy="361950"/>
            <wp:effectExtent l="0" t="0" r="0" b="0"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9C" w:rsidRDefault="00FD269C" w:rsidP="00FD269C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FD269C" w:rsidRDefault="00FD269C" w:rsidP="00FD269C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 campo “Sala de audiência” não é necessário selecionar uma sala específica, pois ao final quando for procurado o horário, irá aparecer a disponibilidade de cada sala, como será mostrado mais a frente;</w:t>
      </w:r>
    </w:p>
    <w:p w:rsidR="00FD269C" w:rsidRDefault="00FD269C" w:rsidP="00FD269C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 campo data de início não é obrigatório a inclusão da data, pois caso não seja selecionado, o sistema irá pesquisar qual a data mais próxima livre por sala, seguindo as regras do item 2.1.2.1.5;</w:t>
      </w:r>
    </w:p>
    <w:p w:rsidR="00FD269C" w:rsidRDefault="00FD269C" w:rsidP="00FD269C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Clicar no botão “Procurar Horário”;</w:t>
      </w:r>
    </w:p>
    <w:p w:rsidR="00FD269C" w:rsidRDefault="00FD269C" w:rsidP="00FD269C">
      <w:pPr>
        <w:pStyle w:val="PargrafodaLista"/>
        <w:spacing w:after="0"/>
        <w:ind w:left="2736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29D116BC" wp14:editId="5561ED48">
            <wp:extent cx="1371600" cy="247650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9C" w:rsidRDefault="00FD269C" w:rsidP="00FD269C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FD269C" w:rsidRDefault="00FD269C" w:rsidP="00FD269C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Irá retornar o horário livre para agendamento de cada sala de audiência que possui o tipo de audiência selecionado, de forma crescente, ou seja, a sala que disponibilizar a data livre mais próxima será a primeira a ser exibida de cima para baixo. Para efetivar o agendamento deve ser seleciona a opção “Reservar Sala”. Após será exibido a mensagem “Sala reservado com sucesso” </w:t>
      </w:r>
    </w:p>
    <w:p w:rsidR="00FD269C" w:rsidRDefault="00FD269C" w:rsidP="00FD269C">
      <w:pPr>
        <w:pStyle w:val="PargrafodaLista"/>
        <w:spacing w:after="0"/>
        <w:ind w:left="2736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28D8CBD5" wp14:editId="20107AB4">
            <wp:extent cx="4095750" cy="676275"/>
            <wp:effectExtent l="0" t="0" r="0" b="9525"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9C" w:rsidRDefault="00FD269C" w:rsidP="00FD269C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FD269C" w:rsidRDefault="00FD269C" w:rsidP="00FD269C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a nova data ser reservada deverá ser clicado no botão </w:t>
      </w:r>
      <w:r>
        <w:rPr>
          <w:noProof/>
          <w:lang w:eastAsia="pt-BR"/>
        </w:rPr>
        <w:drawing>
          <wp:inline distT="0" distB="0" distL="0" distR="0" wp14:anchorId="3C0B32AA" wp14:editId="34B53C0E">
            <wp:extent cx="1266825" cy="219075"/>
            <wp:effectExtent l="0" t="0" r="9525" b="9525"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7E3" w:rsidRDefault="00DB37E3" w:rsidP="00FD269C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o processo tenha ido para esta caixa por engano é possível retornar a caixa de </w:t>
      </w:r>
      <w:proofErr w:type="gramStart"/>
      <w:r>
        <w:rPr>
          <w:rFonts w:ascii="Arial" w:hAnsi="Arial" w:cs="Arial"/>
        </w:rPr>
        <w:t>“(</w:t>
      </w:r>
      <w:proofErr w:type="gramEnd"/>
      <w:r>
        <w:rPr>
          <w:rFonts w:ascii="Arial" w:hAnsi="Arial" w:cs="Arial"/>
        </w:rPr>
        <w:t>CEJUSC) Aguardar conciliação”;</w:t>
      </w:r>
    </w:p>
    <w:p w:rsidR="00DB37E3" w:rsidRDefault="00DB37E3" w:rsidP="00DB37E3">
      <w:pPr>
        <w:pStyle w:val="PargrafodaLista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Encaminhar ao cartório</w:t>
      </w:r>
      <w:proofErr w:type="gramStart"/>
      <w:r w:rsidR="000A6788">
        <w:rPr>
          <w:rFonts w:ascii="Arial" w:hAnsi="Arial" w:cs="Arial"/>
        </w:rPr>
        <w:t xml:space="preserve">, </w:t>
      </w:r>
      <w:r w:rsidR="000A6788">
        <w:rPr>
          <w:noProof/>
          <w:lang w:eastAsia="pt-BR"/>
        </w:rPr>
        <w:drawing>
          <wp:inline distT="0" distB="0" distL="0" distR="0" wp14:anchorId="209702F5" wp14:editId="633DEFD4">
            <wp:extent cx="1466850" cy="247650"/>
            <wp:effectExtent l="0" t="0" r="0" b="0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:</w:t>
      </w:r>
      <w:proofErr w:type="gramEnd"/>
    </w:p>
    <w:p w:rsidR="00DB37E3" w:rsidRPr="00DB37E3" w:rsidRDefault="00DB37E3" w:rsidP="00DB37E3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o processo for encaminhado por engando ou solicitado por algum motivo específico é possível encaminhar o processo ao cartório sem a necessidade de realização imediata da audiência. </w:t>
      </w:r>
      <w:r>
        <w:rPr>
          <w:rFonts w:ascii="Arial" w:hAnsi="Arial" w:cs="Arial"/>
          <w:b/>
        </w:rPr>
        <w:t>Ressalta-se que esta opção não tira a pendencia da audiência e deverá ser utilizada em duas hipóteses:</w:t>
      </w:r>
    </w:p>
    <w:p w:rsidR="00DB37E3" w:rsidRPr="00DB37E3" w:rsidRDefault="00DB37E3" w:rsidP="00DB37E3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Não haver mudança da data de audiência. Exemplo: o cartório pediu o processo para nova intimação sem alteração da data de audiência;</w:t>
      </w:r>
    </w:p>
    <w:p w:rsidR="00DB37E3" w:rsidRPr="00EC31D8" w:rsidRDefault="00EC31D8" w:rsidP="00DB37E3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Caso houver alteração deverá ser utilizado o campo </w:t>
      </w:r>
      <w:proofErr w:type="spellStart"/>
      <w:r>
        <w:rPr>
          <w:rFonts w:ascii="Arial" w:hAnsi="Arial" w:cs="Arial"/>
          <w:b/>
        </w:rPr>
        <w:t>Redesignar</w:t>
      </w:r>
      <w:proofErr w:type="spellEnd"/>
      <w:r>
        <w:rPr>
          <w:rFonts w:ascii="Arial" w:hAnsi="Arial" w:cs="Arial"/>
          <w:b/>
        </w:rPr>
        <w:t xml:space="preserve">, na caixa de “Operações de audiências” e informar a nova data. </w:t>
      </w:r>
    </w:p>
    <w:p w:rsidR="00EC31D8" w:rsidRPr="00EC31D8" w:rsidRDefault="00EC31D8" w:rsidP="00EC31D8">
      <w:pPr>
        <w:pStyle w:val="PargrafodaLista"/>
        <w:spacing w:after="0"/>
        <w:ind w:left="17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Observação: Até esta data este método não é utilizado pelo CEJUSC – Juizados de Porto Velho, pois mesmo que não haja audiência, é realizado ata de audiência para efeito de produtividade da </w:t>
      </w:r>
      <w:proofErr w:type="spellStart"/>
      <w:r>
        <w:rPr>
          <w:rFonts w:ascii="Arial" w:hAnsi="Arial" w:cs="Arial"/>
        </w:rPr>
        <w:t>Cejusc</w:t>
      </w:r>
      <w:proofErr w:type="spellEnd"/>
      <w:r>
        <w:rPr>
          <w:rFonts w:ascii="Arial" w:hAnsi="Arial" w:cs="Arial"/>
        </w:rPr>
        <w:t>.</w:t>
      </w:r>
    </w:p>
    <w:p w:rsidR="000A6788" w:rsidRDefault="004F61B0" w:rsidP="000A6788">
      <w:pPr>
        <w:pStyle w:val="PargrafodaLista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Após a realização da audiência ou</w:t>
      </w:r>
      <w:r w:rsidR="000A6788">
        <w:rPr>
          <w:rFonts w:ascii="Arial" w:hAnsi="Arial" w:cs="Arial"/>
        </w:rPr>
        <w:t xml:space="preserve"> comparecidas todas as partes ou sem necessidade de </w:t>
      </w:r>
      <w:proofErr w:type="spellStart"/>
      <w:r w:rsidR="000A6788">
        <w:rPr>
          <w:rFonts w:ascii="Arial" w:hAnsi="Arial" w:cs="Arial"/>
        </w:rPr>
        <w:t>redesignação</w:t>
      </w:r>
      <w:proofErr w:type="spellEnd"/>
      <w:r w:rsidR="000A6788">
        <w:rPr>
          <w:rFonts w:ascii="Arial" w:hAnsi="Arial" w:cs="Arial"/>
        </w:rPr>
        <w:t xml:space="preserve">, deverá ser clicado no </w:t>
      </w:r>
      <w:proofErr w:type="gramStart"/>
      <w:r w:rsidR="000A6788">
        <w:rPr>
          <w:rFonts w:ascii="Arial" w:hAnsi="Arial" w:cs="Arial"/>
        </w:rPr>
        <w:t xml:space="preserve">botão </w:t>
      </w:r>
      <w:r w:rsidR="000A6788">
        <w:rPr>
          <w:noProof/>
          <w:lang w:eastAsia="pt-BR"/>
        </w:rPr>
        <w:drawing>
          <wp:inline distT="0" distB="0" distL="0" distR="0" wp14:anchorId="3F42349A" wp14:editId="2158E8B5">
            <wp:extent cx="1428750" cy="238125"/>
            <wp:effectExtent l="0" t="0" r="0" b="9525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6788">
        <w:rPr>
          <w:rFonts w:ascii="Arial" w:hAnsi="Arial" w:cs="Arial"/>
        </w:rPr>
        <w:t>;</w:t>
      </w:r>
      <w:proofErr w:type="gramEnd"/>
    </w:p>
    <w:p w:rsidR="000A6788" w:rsidRDefault="000A6788" w:rsidP="000A6788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Nesta tarefa é possível realizar a ata de audiência ou incluir a ata previamente </w:t>
      </w:r>
      <w:proofErr w:type="spellStart"/>
      <w:r>
        <w:rPr>
          <w:rFonts w:ascii="Arial" w:hAnsi="Arial" w:cs="Arial"/>
        </w:rPr>
        <w:t>escaneada</w:t>
      </w:r>
      <w:proofErr w:type="spellEnd"/>
      <w:r>
        <w:rPr>
          <w:rFonts w:ascii="Arial" w:hAnsi="Arial" w:cs="Arial"/>
        </w:rPr>
        <w:t>;</w:t>
      </w:r>
    </w:p>
    <w:p w:rsidR="000A6788" w:rsidRDefault="000A6788" w:rsidP="000A6788">
      <w:pPr>
        <w:pStyle w:val="PargrafodaLista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Selecionar o tipo de documento, obrigatoriamente é ata de audiência;</w:t>
      </w:r>
    </w:p>
    <w:p w:rsidR="000A6788" w:rsidRDefault="000A6788" w:rsidP="000A6788">
      <w:pPr>
        <w:pStyle w:val="PargrafodaLista"/>
        <w:spacing w:after="0"/>
        <w:ind w:left="792"/>
        <w:jc w:val="both"/>
        <w:rPr>
          <w:rFonts w:ascii="Arial" w:hAnsi="Arial" w:cs="Arial"/>
        </w:rPr>
      </w:pPr>
      <w:r>
        <w:rPr>
          <w:noProof/>
          <w:lang w:eastAsia="pt-BR"/>
        </w:rPr>
        <w:lastRenderedPageBreak/>
        <w:drawing>
          <wp:inline distT="0" distB="0" distL="0" distR="0" wp14:anchorId="50E9BC10" wp14:editId="6B98E6A9">
            <wp:extent cx="2428875" cy="342900"/>
            <wp:effectExtent l="0" t="0" r="9525" b="0"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788" w:rsidRDefault="000A6788" w:rsidP="000A6788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0A6788" w:rsidRDefault="000A6788" w:rsidP="000A6788">
      <w:pPr>
        <w:pStyle w:val="PargrafodaLista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Após selecionar o modelo, que poderá ser incluído previamente;</w:t>
      </w:r>
    </w:p>
    <w:p w:rsidR="000A6788" w:rsidRDefault="000A6788" w:rsidP="000A6788">
      <w:pPr>
        <w:pStyle w:val="PargrafodaLista"/>
        <w:spacing w:after="0"/>
        <w:ind w:left="792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2CCBD5F4" wp14:editId="4BD34BC6">
            <wp:extent cx="2419350" cy="333375"/>
            <wp:effectExtent l="0" t="0" r="0" b="9525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788" w:rsidRDefault="000A6788" w:rsidP="000A6788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4F61B0" w:rsidRDefault="004F61B0" w:rsidP="004F61B0">
      <w:pPr>
        <w:pStyle w:val="PargrafodaLista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Há duas opções:</w:t>
      </w:r>
    </w:p>
    <w:p w:rsidR="004F61B0" w:rsidRDefault="004F61B0" w:rsidP="004F61B0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Informar que a ata está em anexo.</w:t>
      </w:r>
    </w:p>
    <w:p w:rsidR="000A6788" w:rsidRDefault="000A6788" w:rsidP="004F61B0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</w:t>
      </w:r>
      <w:r w:rsidR="00D80930">
        <w:rPr>
          <w:rFonts w:ascii="Arial" w:hAnsi="Arial" w:cs="Arial"/>
        </w:rPr>
        <w:t xml:space="preserve">a </w:t>
      </w:r>
      <w:proofErr w:type="spellStart"/>
      <w:r w:rsidR="00D80930">
        <w:rPr>
          <w:rFonts w:ascii="Arial" w:hAnsi="Arial" w:cs="Arial"/>
        </w:rPr>
        <w:t>mesclagem</w:t>
      </w:r>
      <w:proofErr w:type="spellEnd"/>
      <w:r w:rsidR="00D80930">
        <w:rPr>
          <w:rFonts w:ascii="Arial" w:hAnsi="Arial" w:cs="Arial"/>
        </w:rPr>
        <w:t xml:space="preserve"> do modelo e alterações é</w:t>
      </w:r>
      <w:r>
        <w:rPr>
          <w:rFonts w:ascii="Arial" w:hAnsi="Arial" w:cs="Arial"/>
        </w:rPr>
        <w:t xml:space="preserve"> possível selecionar o texto (</w:t>
      </w:r>
      <w:proofErr w:type="spellStart"/>
      <w:r>
        <w:rPr>
          <w:rFonts w:ascii="Arial" w:hAnsi="Arial" w:cs="Arial"/>
        </w:rPr>
        <w:t>Crtl+A</w:t>
      </w:r>
      <w:proofErr w:type="spellEnd"/>
      <w:r>
        <w:rPr>
          <w:rFonts w:ascii="Arial" w:hAnsi="Arial" w:cs="Arial"/>
        </w:rPr>
        <w:t>)</w:t>
      </w:r>
      <w:r w:rsidR="004F61B0">
        <w:rPr>
          <w:rFonts w:ascii="Arial" w:hAnsi="Arial" w:cs="Arial"/>
        </w:rPr>
        <w:t xml:space="preserve"> e pressionar o atalho “</w:t>
      </w:r>
      <w:proofErr w:type="spellStart"/>
      <w:r w:rsidR="004F61B0">
        <w:rPr>
          <w:rFonts w:ascii="Arial" w:hAnsi="Arial" w:cs="Arial"/>
        </w:rPr>
        <w:t>Crtl+P</w:t>
      </w:r>
      <w:proofErr w:type="spellEnd"/>
      <w:r w:rsidR="004F61B0">
        <w:rPr>
          <w:rFonts w:ascii="Arial" w:hAnsi="Arial" w:cs="Arial"/>
        </w:rPr>
        <w:t>” para imprimir o texto e utilizar o mesmo para assinatura das partes e efetuar a opção 3.3.1;</w:t>
      </w:r>
    </w:p>
    <w:p w:rsidR="004F61B0" w:rsidRDefault="004F61B0" w:rsidP="004F61B0">
      <w:pPr>
        <w:pStyle w:val="PargrafodaLista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Incluir a ata assinada e demais documentos necessários como anexo, clicando no botão “+ Adicionar”;</w:t>
      </w:r>
    </w:p>
    <w:p w:rsidR="004F61B0" w:rsidRDefault="004F61B0" w:rsidP="004F61B0">
      <w:pPr>
        <w:spacing w:after="0"/>
        <w:ind w:left="360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5A4FD492" wp14:editId="4DAB43B1">
            <wp:extent cx="5850890" cy="506730"/>
            <wp:effectExtent l="0" t="0" r="0" b="7620"/>
            <wp:docPr id="73" name="Image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1B0" w:rsidRPr="004F61B0" w:rsidRDefault="004F61B0" w:rsidP="004F61B0">
      <w:pPr>
        <w:spacing w:after="0"/>
        <w:ind w:left="360"/>
        <w:jc w:val="both"/>
        <w:rPr>
          <w:rFonts w:ascii="Arial" w:hAnsi="Arial" w:cs="Arial"/>
        </w:rPr>
      </w:pPr>
    </w:p>
    <w:p w:rsidR="004F61B0" w:rsidRDefault="004F61B0" w:rsidP="004F61B0">
      <w:pPr>
        <w:pStyle w:val="PargrafodaLista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selecionar </w:t>
      </w:r>
      <w:proofErr w:type="gramStart"/>
      <w:r>
        <w:rPr>
          <w:rFonts w:ascii="Arial" w:hAnsi="Arial" w:cs="Arial"/>
        </w:rPr>
        <w:t>o(</w:t>
      </w:r>
      <w:proofErr w:type="gramEnd"/>
      <w:r>
        <w:rPr>
          <w:rFonts w:ascii="Arial" w:hAnsi="Arial" w:cs="Arial"/>
        </w:rPr>
        <w:t>s) documento(s) deverá ser informado individualmente o “Tipo do Documento” do mesmo;</w:t>
      </w:r>
    </w:p>
    <w:p w:rsidR="004F61B0" w:rsidRDefault="00D80930" w:rsidP="004F61B0">
      <w:pPr>
        <w:spacing w:after="0"/>
        <w:ind w:left="360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1179245C" wp14:editId="172D0BC8">
            <wp:extent cx="5850890" cy="1063625"/>
            <wp:effectExtent l="0" t="0" r="0" b="3175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1B0" w:rsidRPr="004F61B0" w:rsidRDefault="004F61B0" w:rsidP="004F61B0">
      <w:pPr>
        <w:spacing w:after="0"/>
        <w:ind w:left="360"/>
        <w:jc w:val="both"/>
        <w:rPr>
          <w:rFonts w:ascii="Arial" w:hAnsi="Arial" w:cs="Arial"/>
        </w:rPr>
      </w:pPr>
    </w:p>
    <w:p w:rsidR="004F61B0" w:rsidRDefault="004F61B0" w:rsidP="004F61B0">
      <w:pPr>
        <w:pStyle w:val="PargrafodaLista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tudo estiver adicionado realizado clicar no </w:t>
      </w:r>
      <w:proofErr w:type="gramStart"/>
      <w:r>
        <w:rPr>
          <w:rFonts w:ascii="Arial" w:hAnsi="Arial" w:cs="Arial"/>
        </w:rPr>
        <w:t xml:space="preserve">botão </w:t>
      </w:r>
      <w:r>
        <w:rPr>
          <w:noProof/>
          <w:lang w:eastAsia="pt-BR"/>
        </w:rPr>
        <w:drawing>
          <wp:inline distT="0" distB="0" distL="0" distR="0" wp14:anchorId="3DD65224" wp14:editId="1AB85DD9">
            <wp:extent cx="1581150" cy="228600"/>
            <wp:effectExtent l="0" t="0" r="0" b="0"/>
            <wp:docPr id="75" name="Image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930">
        <w:rPr>
          <w:rFonts w:ascii="Arial" w:hAnsi="Arial" w:cs="Arial"/>
        </w:rPr>
        <w:t>;</w:t>
      </w:r>
      <w:proofErr w:type="gramEnd"/>
    </w:p>
    <w:p w:rsidR="00D80930" w:rsidRDefault="00D80930" w:rsidP="004F61B0">
      <w:pPr>
        <w:pStyle w:val="PargrafodaLista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processo será deslocado automaticamente para a caixa </w:t>
      </w:r>
      <w:proofErr w:type="gramStart"/>
      <w:r>
        <w:rPr>
          <w:rFonts w:ascii="Arial" w:hAnsi="Arial" w:cs="Arial"/>
        </w:rPr>
        <w:t>“(</w:t>
      </w:r>
      <w:proofErr w:type="gramEnd"/>
      <w:r>
        <w:rPr>
          <w:rFonts w:ascii="Arial" w:hAnsi="Arial" w:cs="Arial"/>
        </w:rPr>
        <w:t>CEJUSC) Informar dados da conciliação”</w:t>
      </w:r>
    </w:p>
    <w:p w:rsidR="00D80930" w:rsidRPr="00600AC1" w:rsidRDefault="00D80930" w:rsidP="00D80930">
      <w:pPr>
        <w:pStyle w:val="Pargrafoda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Nesta caixa é obrigatório a inclusão das informações estatísticas</w:t>
      </w:r>
      <w:r w:rsidR="00600AC1">
        <w:rPr>
          <w:rFonts w:ascii="Arial" w:hAnsi="Arial" w:cs="Arial"/>
          <w:b/>
        </w:rPr>
        <w:t xml:space="preserve"> da audiência realizada, devendo ser informado:</w:t>
      </w:r>
    </w:p>
    <w:p w:rsidR="00600AC1" w:rsidRDefault="00600AC1" w:rsidP="00600AC1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houve realização da audiência ou não. Ressalta-se que a opção realizada deve ser informada se todas as partes compareceram e a audiência foi efetivamente realizada. Caso alguma parte não tenha comparecido deverá ser informada não realizada;</w:t>
      </w:r>
    </w:p>
    <w:p w:rsidR="00600AC1" w:rsidRDefault="00600AC1" w:rsidP="00600AC1">
      <w:pPr>
        <w:pStyle w:val="PargrafodaLista"/>
        <w:spacing w:after="0"/>
        <w:ind w:left="792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3866466B" wp14:editId="44515FF6">
            <wp:extent cx="2314575" cy="1019175"/>
            <wp:effectExtent l="0" t="0" r="9525" b="9525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AC1" w:rsidRDefault="00600AC1" w:rsidP="00600AC1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600AC1" w:rsidRDefault="0023128E" w:rsidP="00600AC1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00AC1">
        <w:rPr>
          <w:rFonts w:ascii="Arial" w:hAnsi="Arial" w:cs="Arial"/>
        </w:rPr>
        <w:t>nformar o realizador da audiência, no caso de conciliação, o nome do Conciliador que foi responsável pela audiência;</w:t>
      </w:r>
      <w:bookmarkStart w:id="0" w:name="_GoBack"/>
      <w:bookmarkEnd w:id="0"/>
    </w:p>
    <w:p w:rsidR="00600AC1" w:rsidRDefault="00600AC1" w:rsidP="00600AC1">
      <w:pPr>
        <w:pStyle w:val="PargrafodaLista"/>
        <w:spacing w:after="0"/>
        <w:ind w:left="792"/>
        <w:jc w:val="both"/>
        <w:rPr>
          <w:rFonts w:ascii="Arial" w:hAnsi="Arial" w:cs="Arial"/>
        </w:rPr>
      </w:pPr>
      <w:r>
        <w:rPr>
          <w:noProof/>
          <w:lang w:eastAsia="pt-BR"/>
        </w:rPr>
        <w:lastRenderedPageBreak/>
        <w:drawing>
          <wp:inline distT="0" distB="0" distL="0" distR="0" wp14:anchorId="26906282" wp14:editId="468EFB9C">
            <wp:extent cx="2486025" cy="361950"/>
            <wp:effectExtent l="0" t="0" r="9525" b="0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AC1" w:rsidRDefault="00600AC1" w:rsidP="00600AC1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600AC1" w:rsidRPr="00600AC1" w:rsidRDefault="00600AC1" w:rsidP="00600AC1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Campo Conciliador não é obrigatório, sendo opcional a escolha igual o campo anterior.</w:t>
      </w:r>
      <w:r>
        <w:rPr>
          <w:rFonts w:ascii="Arial" w:hAnsi="Arial" w:cs="Arial"/>
          <w:b/>
        </w:rPr>
        <w:t xml:space="preserve"> Para efeito estatístico deverá ser informado no campo REALIZADOR o nome do Conciliador;</w:t>
      </w:r>
    </w:p>
    <w:p w:rsidR="00600AC1" w:rsidRDefault="00600AC1" w:rsidP="00600AC1">
      <w:pPr>
        <w:pStyle w:val="PargrafodaLista"/>
        <w:spacing w:after="0"/>
        <w:ind w:left="792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2580EC1F" wp14:editId="387FA262">
            <wp:extent cx="2438400" cy="342900"/>
            <wp:effectExtent l="0" t="0" r="0" b="0"/>
            <wp:docPr id="79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AC1" w:rsidRDefault="00600AC1" w:rsidP="00600AC1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600AC1" w:rsidRDefault="00600AC1" w:rsidP="00600AC1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Selecionar se houve ou não acordo;</w:t>
      </w:r>
    </w:p>
    <w:p w:rsidR="00600AC1" w:rsidRDefault="00600AC1" w:rsidP="00600AC1">
      <w:pPr>
        <w:pStyle w:val="PargrafodaLista"/>
        <w:spacing w:after="0"/>
        <w:ind w:left="792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7EC2F9BF" wp14:editId="3798E231">
            <wp:extent cx="981075" cy="342900"/>
            <wp:effectExtent l="0" t="0" r="9525" b="0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AC1" w:rsidRDefault="00600AC1" w:rsidP="00600AC1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600AC1" w:rsidRDefault="00600AC1" w:rsidP="00600AC1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Caso “Sim” e houver valor monetário do acordo informar a quantia;</w:t>
      </w:r>
    </w:p>
    <w:p w:rsidR="00600AC1" w:rsidRDefault="00600AC1" w:rsidP="00600AC1">
      <w:pPr>
        <w:pStyle w:val="PargrafodaLista"/>
        <w:spacing w:after="0"/>
        <w:ind w:left="792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45B55C41" wp14:editId="5C6717CC">
            <wp:extent cx="2428875" cy="323850"/>
            <wp:effectExtent l="0" t="0" r="9525" b="0"/>
            <wp:docPr id="81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AC1" w:rsidRDefault="00600AC1" w:rsidP="00600AC1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600AC1" w:rsidRDefault="00600AC1" w:rsidP="00600AC1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Clicar no </w:t>
      </w:r>
      <w:proofErr w:type="gramStart"/>
      <w:r>
        <w:rPr>
          <w:rFonts w:ascii="Arial" w:hAnsi="Arial" w:cs="Arial"/>
        </w:rPr>
        <w:t xml:space="preserve">botão </w:t>
      </w:r>
      <w:r>
        <w:rPr>
          <w:noProof/>
          <w:lang w:eastAsia="pt-BR"/>
        </w:rPr>
        <w:drawing>
          <wp:inline distT="0" distB="0" distL="0" distR="0" wp14:anchorId="04E60E34" wp14:editId="6CFA342D">
            <wp:extent cx="1019175" cy="219075"/>
            <wp:effectExtent l="0" t="0" r="9525" b="9525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</w:t>
      </w:r>
      <w:proofErr w:type="gramEnd"/>
    </w:p>
    <w:p w:rsidR="00600AC1" w:rsidRDefault="001408EE" w:rsidP="00600AC1">
      <w:pPr>
        <w:pStyle w:val="PargrafodaLista"/>
        <w:numPr>
          <w:ilvl w:val="1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Após deverá ser encaminhado o processo de acordo com as opções a seguir:</w:t>
      </w:r>
    </w:p>
    <w:p w:rsidR="001408EE" w:rsidRDefault="001408EE" w:rsidP="001408EE">
      <w:pPr>
        <w:pStyle w:val="PargrafodaLista"/>
        <w:spacing w:after="0"/>
        <w:ind w:left="792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700EEDEE" wp14:editId="4353EC57">
            <wp:extent cx="4067175" cy="228600"/>
            <wp:effectExtent l="0" t="0" r="9525" b="0"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8EE" w:rsidRDefault="001408EE" w:rsidP="001408EE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1408EE" w:rsidRDefault="001408EE" w:rsidP="001408EE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Ao cartório;</w:t>
      </w:r>
    </w:p>
    <w:p w:rsidR="001408EE" w:rsidRDefault="001408EE" w:rsidP="001408EE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não houver acordo; </w:t>
      </w:r>
    </w:p>
    <w:p w:rsidR="001408EE" w:rsidRPr="001408EE" w:rsidRDefault="001408EE" w:rsidP="00006397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 w:rsidRPr="001408EE">
        <w:rPr>
          <w:rFonts w:ascii="Arial" w:hAnsi="Arial" w:cs="Arial"/>
        </w:rPr>
        <w:t>Caso seja necessário a intimação qualquer ou aguardar prazo de manifestação;</w:t>
      </w:r>
    </w:p>
    <w:p w:rsidR="001408EE" w:rsidRDefault="001408EE" w:rsidP="001408EE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Concluso para homologação;</w:t>
      </w:r>
    </w:p>
    <w:p w:rsidR="001408EE" w:rsidRDefault="001408EE" w:rsidP="001408EE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Caso houver acordo;</w:t>
      </w:r>
    </w:p>
    <w:p w:rsidR="001408EE" w:rsidRDefault="001408EE" w:rsidP="001408EE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Nova conciliação;</w:t>
      </w:r>
    </w:p>
    <w:p w:rsidR="001408EE" w:rsidRDefault="001408EE" w:rsidP="001408EE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houve </w:t>
      </w:r>
      <w:proofErr w:type="spellStart"/>
      <w:r>
        <w:rPr>
          <w:rFonts w:ascii="Arial" w:hAnsi="Arial" w:cs="Arial"/>
        </w:rPr>
        <w:t>redesignação</w:t>
      </w:r>
      <w:proofErr w:type="spellEnd"/>
      <w:r>
        <w:rPr>
          <w:rFonts w:ascii="Arial" w:hAnsi="Arial" w:cs="Arial"/>
        </w:rPr>
        <w:t xml:space="preserve"> de audiência onde todas as partes já foram intimadas, previamente realizada de acordo com o item 2.1;</w:t>
      </w:r>
    </w:p>
    <w:p w:rsidR="001408EE" w:rsidRDefault="001408EE" w:rsidP="001408EE">
      <w:pPr>
        <w:pStyle w:val="PargrafodaLista"/>
        <w:numPr>
          <w:ilvl w:val="2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Designação de instrução e julgamento;</w:t>
      </w:r>
    </w:p>
    <w:p w:rsidR="001408EE" w:rsidRDefault="001408EE" w:rsidP="001408EE">
      <w:pPr>
        <w:pStyle w:val="PargrafodaLista"/>
        <w:numPr>
          <w:ilvl w:val="3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Caso seja necessário encaminhar o processo para realização de audiência de instrução na mesma data que houver a conciliação. Exemplo: Utilizado na CEJUSC – Família de Porto Velho, quando não houve conciliação em caso de alimentos e em consequência é encaminhado o processo a sala de audiên</w:t>
      </w:r>
      <w:r w:rsidR="00CB5ADE">
        <w:rPr>
          <w:rFonts w:ascii="Arial" w:hAnsi="Arial" w:cs="Arial"/>
        </w:rPr>
        <w:t xml:space="preserve">cia para instrução e julgamento. </w:t>
      </w:r>
      <w:r w:rsidR="00CB5ADE" w:rsidRPr="00CB5ADE">
        <w:rPr>
          <w:rFonts w:ascii="Arial" w:hAnsi="Arial" w:cs="Arial"/>
          <w:b/>
        </w:rPr>
        <w:t>Ressalta-se que este método é definido através de acordo local com o Magistrado responsável</w:t>
      </w:r>
      <w:r w:rsidR="00CB5ADE">
        <w:rPr>
          <w:rFonts w:ascii="Arial" w:hAnsi="Arial" w:cs="Arial"/>
        </w:rPr>
        <w:t>.</w:t>
      </w:r>
    </w:p>
    <w:p w:rsidR="00CB5ADE" w:rsidRDefault="00CB5ADE" w:rsidP="00CB5ADE">
      <w:pPr>
        <w:pStyle w:val="PargrafodaLista"/>
        <w:numPr>
          <w:ilvl w:val="4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 designar audiência deverá ser utilizado os critérios do item 2.1.3.1, devendo a audiência ser designada na mesma data;</w:t>
      </w:r>
    </w:p>
    <w:p w:rsidR="00CB5ADE" w:rsidRDefault="00CB5ADE" w:rsidP="00CB5ADE">
      <w:pPr>
        <w:pStyle w:val="PargrafodaLista"/>
        <w:numPr>
          <w:ilvl w:val="4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Após clicar no botão “Encaminhar para sala de audiência”;</w:t>
      </w:r>
    </w:p>
    <w:p w:rsidR="00CB5ADE" w:rsidRPr="000A6788" w:rsidRDefault="00CB5ADE" w:rsidP="00CB5ADE">
      <w:pPr>
        <w:pStyle w:val="PargrafodaLista"/>
        <w:numPr>
          <w:ilvl w:val="4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Caso o processo tenha sido encaminhado por engano é possível retornar à caixa anterior;</w:t>
      </w:r>
    </w:p>
    <w:p w:rsidR="00EC31D8" w:rsidRDefault="00EC31D8" w:rsidP="00EC31D8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3C5807" w:rsidRPr="003C5807" w:rsidRDefault="003C5807" w:rsidP="003C5807">
      <w:pPr>
        <w:spacing w:after="0"/>
        <w:rPr>
          <w:rFonts w:ascii="Arial" w:hAnsi="Arial" w:cs="Arial"/>
        </w:rPr>
      </w:pPr>
    </w:p>
    <w:p w:rsidR="00871630" w:rsidRDefault="00871630" w:rsidP="00E217ED">
      <w:pPr>
        <w:pStyle w:val="PargrafodaLista"/>
        <w:spacing w:after="0"/>
        <w:ind w:left="360"/>
        <w:jc w:val="both"/>
        <w:rPr>
          <w:rFonts w:ascii="Arial" w:hAnsi="Arial" w:cs="Arial"/>
        </w:rPr>
      </w:pPr>
    </w:p>
    <w:p w:rsidR="00871630" w:rsidRDefault="00871630" w:rsidP="00E217ED">
      <w:pPr>
        <w:pStyle w:val="PargrafodaLista"/>
        <w:spacing w:after="0"/>
        <w:ind w:left="360"/>
        <w:jc w:val="both"/>
        <w:rPr>
          <w:rFonts w:ascii="Arial" w:hAnsi="Arial" w:cs="Arial"/>
        </w:rPr>
      </w:pPr>
    </w:p>
    <w:p w:rsidR="00871630" w:rsidRDefault="005E12A2" w:rsidP="005E12A2">
      <w:pPr>
        <w:pStyle w:val="PargrafodaLista"/>
        <w:spacing w:after="0"/>
        <w:ind w:left="36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Perfil: Secretário de Gabinete</w:t>
      </w:r>
    </w:p>
    <w:p w:rsidR="005E12A2" w:rsidRDefault="005E12A2" w:rsidP="005E12A2">
      <w:pPr>
        <w:pStyle w:val="PargrafodaLista"/>
        <w:spacing w:after="0"/>
        <w:ind w:left="360"/>
        <w:jc w:val="center"/>
        <w:rPr>
          <w:rFonts w:ascii="Arial" w:hAnsi="Arial" w:cs="Arial"/>
          <w:b/>
          <w:i/>
          <w:u w:val="single"/>
        </w:rPr>
      </w:pPr>
    </w:p>
    <w:p w:rsidR="005E12A2" w:rsidRPr="005E12A2" w:rsidRDefault="00626636" w:rsidP="00626636">
      <w:pPr>
        <w:pStyle w:val="Pargrafoda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haverá mudanças no perfil, devido a renomeação do perfil de conciliador atual;</w:t>
      </w:r>
    </w:p>
    <w:p w:rsidR="00871630" w:rsidRDefault="00871630" w:rsidP="00E217ED">
      <w:pPr>
        <w:pStyle w:val="PargrafodaLista"/>
        <w:spacing w:after="0"/>
        <w:ind w:left="360"/>
        <w:jc w:val="both"/>
        <w:rPr>
          <w:rFonts w:ascii="Arial" w:hAnsi="Arial" w:cs="Arial"/>
        </w:rPr>
      </w:pPr>
    </w:p>
    <w:p w:rsidR="00871630" w:rsidRDefault="00871630" w:rsidP="00E217ED">
      <w:pPr>
        <w:pStyle w:val="PargrafodaLista"/>
        <w:spacing w:after="0"/>
        <w:ind w:left="360"/>
        <w:jc w:val="both"/>
        <w:rPr>
          <w:rFonts w:ascii="Arial" w:hAnsi="Arial" w:cs="Arial"/>
        </w:rPr>
      </w:pPr>
    </w:p>
    <w:p w:rsidR="00871630" w:rsidRDefault="00C93BA4" w:rsidP="00626636">
      <w:pPr>
        <w:pStyle w:val="PargrafodaLista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processo chegará do cartório na caixa </w:t>
      </w:r>
      <w:proofErr w:type="gramStart"/>
      <w:r>
        <w:rPr>
          <w:rFonts w:ascii="Arial" w:hAnsi="Arial" w:cs="Arial"/>
        </w:rPr>
        <w:t>“(</w:t>
      </w:r>
      <w:proofErr w:type="spellStart"/>
      <w:proofErr w:type="gramEnd"/>
      <w:r>
        <w:rPr>
          <w:rFonts w:ascii="Arial" w:hAnsi="Arial" w:cs="Arial"/>
        </w:rPr>
        <w:t>SlAud</w:t>
      </w:r>
      <w:proofErr w:type="spellEnd"/>
      <w:r>
        <w:rPr>
          <w:rFonts w:ascii="Arial" w:hAnsi="Arial" w:cs="Arial"/>
        </w:rPr>
        <w:t>) Aguardar audiência”</w:t>
      </w:r>
      <w:r w:rsidR="004B47B1">
        <w:rPr>
          <w:rFonts w:ascii="Arial" w:hAnsi="Arial" w:cs="Arial"/>
        </w:rPr>
        <w:t xml:space="preserve">, haverá </w:t>
      </w:r>
      <w:r w:rsidR="00984AA0">
        <w:rPr>
          <w:rFonts w:ascii="Arial" w:hAnsi="Arial" w:cs="Arial"/>
        </w:rPr>
        <w:t>três</w:t>
      </w:r>
      <w:r w:rsidR="004B47B1">
        <w:rPr>
          <w:rFonts w:ascii="Arial" w:hAnsi="Arial" w:cs="Arial"/>
        </w:rPr>
        <w:t xml:space="preserve"> caminhos:</w:t>
      </w:r>
    </w:p>
    <w:p w:rsidR="004B47B1" w:rsidRDefault="004B47B1" w:rsidP="004B47B1">
      <w:pPr>
        <w:pStyle w:val="PargrafodaLista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7072A4FC" wp14:editId="4DCE7C11">
            <wp:extent cx="1504950" cy="228600"/>
            <wp:effectExtent l="0" t="0" r="0" b="0"/>
            <wp:docPr id="87" name="Image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</w:t>
      </w:r>
    </w:p>
    <w:p w:rsidR="004B47B1" w:rsidRDefault="004B47B1" w:rsidP="004B47B1">
      <w:pPr>
        <w:pStyle w:val="PargrafodaLista"/>
        <w:numPr>
          <w:ilvl w:val="2"/>
          <w:numId w:val="18"/>
        </w:numPr>
        <w:spacing w:after="0"/>
        <w:jc w:val="both"/>
        <w:rPr>
          <w:rFonts w:ascii="Arial" w:hAnsi="Arial" w:cs="Arial"/>
        </w:rPr>
      </w:pPr>
      <w:r w:rsidRPr="004B47B1">
        <w:rPr>
          <w:rFonts w:ascii="Arial" w:hAnsi="Arial" w:cs="Arial"/>
        </w:rPr>
        <w:t>Caso tenha sido encaminhado por engano;</w:t>
      </w:r>
    </w:p>
    <w:p w:rsidR="004B47B1" w:rsidRPr="004B47B1" w:rsidRDefault="004B47B1" w:rsidP="004B47B1">
      <w:pPr>
        <w:pStyle w:val="PargrafodaLista"/>
        <w:numPr>
          <w:ilvl w:val="2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de nova comunicação da audiência sem alterar a data; </w:t>
      </w:r>
    </w:p>
    <w:p w:rsidR="004B47B1" w:rsidRDefault="004B47B1" w:rsidP="004B47B1">
      <w:pPr>
        <w:pStyle w:val="PargrafodaLista"/>
        <w:spacing w:after="0"/>
        <w:ind w:left="1224"/>
        <w:jc w:val="both"/>
        <w:rPr>
          <w:rFonts w:ascii="Arial" w:hAnsi="Arial" w:cs="Arial"/>
        </w:rPr>
      </w:pPr>
    </w:p>
    <w:p w:rsidR="004B47B1" w:rsidRDefault="004B47B1" w:rsidP="004B47B1">
      <w:pPr>
        <w:pStyle w:val="PargrafodaLista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106C0241" wp14:editId="6C85F436">
            <wp:extent cx="2009775" cy="247650"/>
            <wp:effectExtent l="0" t="0" r="9525" b="0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</w:t>
      </w:r>
    </w:p>
    <w:p w:rsidR="004B47B1" w:rsidRPr="00984AA0" w:rsidRDefault="004B47B1" w:rsidP="004B47B1">
      <w:pPr>
        <w:pStyle w:val="PargrafodaLista"/>
        <w:numPr>
          <w:ilvl w:val="2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Deverá ser encaminhado após a </w:t>
      </w:r>
      <w:r w:rsidR="0041152E">
        <w:rPr>
          <w:rFonts w:ascii="Arial" w:hAnsi="Arial" w:cs="Arial"/>
          <w:b/>
        </w:rPr>
        <w:t>realização da audiência</w:t>
      </w:r>
      <w:r w:rsidR="00CF17C6">
        <w:rPr>
          <w:rFonts w:ascii="Arial" w:hAnsi="Arial" w:cs="Arial"/>
          <w:b/>
        </w:rPr>
        <w:t>.</w:t>
      </w:r>
    </w:p>
    <w:p w:rsidR="00984AA0" w:rsidRPr="00984AA0" w:rsidRDefault="00984AA0" w:rsidP="00984AA0">
      <w:pPr>
        <w:pStyle w:val="PargrafodaLista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Redesignar</w:t>
      </w:r>
      <w:proofErr w:type="spellEnd"/>
      <w:r>
        <w:rPr>
          <w:rFonts w:ascii="Arial" w:hAnsi="Arial" w:cs="Arial"/>
        </w:rPr>
        <w:t xml:space="preserve"> audiência;</w:t>
      </w:r>
    </w:p>
    <w:p w:rsidR="00984AA0" w:rsidRDefault="00984AA0" w:rsidP="00984AA0">
      <w:pPr>
        <w:pStyle w:val="PargrafodaLista"/>
        <w:numPr>
          <w:ilvl w:val="2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Nesta caixa há duas hipóteses, designação manual ou sugerida:</w:t>
      </w:r>
    </w:p>
    <w:p w:rsidR="00984AA0" w:rsidRDefault="00984AA0" w:rsidP="00984AA0">
      <w:pPr>
        <w:pStyle w:val="PargrafodaLista"/>
        <w:numPr>
          <w:ilvl w:val="3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Selecionar a opção “Designação manual”;</w:t>
      </w:r>
    </w:p>
    <w:p w:rsidR="00984AA0" w:rsidRDefault="00984AA0" w:rsidP="00984AA0">
      <w:pPr>
        <w:spacing w:after="0"/>
        <w:ind w:left="372" w:firstLine="708"/>
        <w:jc w:val="both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77510CF" wp14:editId="1112D21C">
            <wp:extent cx="2743200" cy="247650"/>
            <wp:effectExtent l="0" t="0" r="0" b="0"/>
            <wp:docPr id="103" name="Imagem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</w:t>
      </w:r>
    </w:p>
    <w:p w:rsidR="00984AA0" w:rsidRDefault="00984AA0" w:rsidP="00984AA0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984AA0" w:rsidRPr="00FC202C" w:rsidRDefault="00984AA0" w:rsidP="00984AA0">
      <w:pPr>
        <w:pStyle w:val="PargrafodaLista"/>
        <w:numPr>
          <w:ilvl w:val="3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Escolher o “Tipo de audiência” de acordo com a lista exibida.</w:t>
      </w:r>
      <w:r w:rsidRPr="00DC05D2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1A1327C8" wp14:editId="6BE9F28E">
            <wp:extent cx="2552700" cy="447675"/>
            <wp:effectExtent l="0" t="0" r="0" b="9525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A0" w:rsidRPr="00DC05D2" w:rsidRDefault="00984AA0" w:rsidP="00984AA0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984AA0" w:rsidRPr="00FC202C" w:rsidRDefault="00984AA0" w:rsidP="00984AA0">
      <w:pPr>
        <w:pStyle w:val="PargrafodaLista"/>
        <w:numPr>
          <w:ilvl w:val="3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 campo “Duração da audiência (min), se o tempo do tipo de audiência já estiver cadastrado, o valor será preenchido automaticamente, caso negativo deverá ser preenchido manualmente.</w: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090B15B2" wp14:editId="094BF48E">
            <wp:extent cx="2457450" cy="361950"/>
            <wp:effectExtent l="0" t="0" r="0" b="0"/>
            <wp:docPr id="105" name="Imagem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A0" w:rsidRDefault="00984AA0" w:rsidP="00984AA0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984AA0" w:rsidRPr="00FC202C" w:rsidRDefault="00984AA0" w:rsidP="00984AA0">
      <w:pPr>
        <w:pStyle w:val="PargrafodaLista"/>
        <w:numPr>
          <w:ilvl w:val="3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Escolher qual a sala que será realizada a audiência.</w:t>
      </w:r>
      <w:r w:rsidRPr="00CA1E53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41F1A97A" wp14:editId="6EFF8881">
            <wp:extent cx="2438400" cy="381000"/>
            <wp:effectExtent l="0" t="0" r="0" b="0"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A0" w:rsidRDefault="00984AA0" w:rsidP="00984AA0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984AA0" w:rsidRDefault="00984AA0" w:rsidP="00984AA0">
      <w:pPr>
        <w:pStyle w:val="PargrafodaLista"/>
        <w:numPr>
          <w:ilvl w:val="3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Selecionar qual a “Data de </w:t>
      </w:r>
      <w:proofErr w:type="spellStart"/>
      <w:r>
        <w:rPr>
          <w:rFonts w:ascii="Arial" w:hAnsi="Arial" w:cs="Arial"/>
        </w:rPr>
        <w:t>inicio</w:t>
      </w:r>
      <w:proofErr w:type="spellEnd"/>
      <w:r>
        <w:rPr>
          <w:rFonts w:ascii="Arial" w:hAnsi="Arial" w:cs="Arial"/>
        </w:rPr>
        <w:t>” da audiência, informando também o horário, de acordo com que consta do ato do magistrado.</w:t>
      </w:r>
    </w:p>
    <w:p w:rsidR="00984AA0" w:rsidRDefault="00984AA0" w:rsidP="00984AA0">
      <w:pPr>
        <w:pStyle w:val="PargrafodaLista"/>
        <w:spacing w:after="0"/>
        <w:ind w:left="3744"/>
        <w:jc w:val="both"/>
        <w:rPr>
          <w:rFonts w:ascii="Arial" w:hAnsi="Arial" w:cs="Arial"/>
        </w:rPr>
      </w:pPr>
      <w:r>
        <w:rPr>
          <w:noProof/>
          <w:lang w:eastAsia="pt-BR"/>
        </w:rPr>
        <w:lastRenderedPageBreak/>
        <w:drawing>
          <wp:inline distT="0" distB="0" distL="0" distR="0" wp14:anchorId="5C24BF3D" wp14:editId="08C9631A">
            <wp:extent cx="1819275" cy="1847850"/>
            <wp:effectExtent l="0" t="0" r="9525" b="0"/>
            <wp:docPr id="107" name="Image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A0" w:rsidRPr="00CA1E53" w:rsidRDefault="00984AA0" w:rsidP="00984AA0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984AA0" w:rsidRPr="00CA1E53" w:rsidRDefault="00984AA0" w:rsidP="00984AA0">
      <w:pPr>
        <w:pStyle w:val="PargrafodaLista"/>
        <w:numPr>
          <w:ilvl w:val="3"/>
          <w:numId w:val="18"/>
        </w:numPr>
        <w:spacing w:after="0"/>
        <w:jc w:val="both"/>
        <w:rPr>
          <w:rFonts w:ascii="Arial" w:hAnsi="Arial" w:cs="Arial"/>
        </w:rPr>
      </w:pPr>
      <w:r w:rsidRPr="00CA1E53">
        <w:rPr>
          <w:rFonts w:ascii="Arial" w:hAnsi="Arial" w:cs="Arial"/>
          <w:noProof/>
          <w:lang w:eastAsia="pt-BR"/>
        </w:rPr>
        <w:t xml:space="preserve">Clicar no botão “Reservar Horário”; </w:t>
      </w:r>
    </w:p>
    <w:p w:rsidR="00984AA0" w:rsidRPr="00CA1E53" w:rsidRDefault="00984AA0" w:rsidP="00984AA0">
      <w:pPr>
        <w:pStyle w:val="PargrafodaLista"/>
        <w:spacing w:after="0"/>
        <w:ind w:left="3744"/>
        <w:jc w:val="both"/>
        <w:rPr>
          <w:rFonts w:ascii="Arial" w:hAnsi="Arial" w:cs="Arial"/>
        </w:rPr>
      </w:pPr>
      <w:r w:rsidRPr="00CA1E53">
        <w:rPr>
          <w:rFonts w:ascii="Arial" w:hAnsi="Arial" w:cs="Arial"/>
          <w:noProof/>
          <w:lang w:eastAsia="pt-BR"/>
        </w:rPr>
        <w:drawing>
          <wp:inline distT="0" distB="0" distL="0" distR="0" wp14:anchorId="30EB8B0D" wp14:editId="57424AD0">
            <wp:extent cx="1352550" cy="238125"/>
            <wp:effectExtent l="0" t="0" r="0" b="9525"/>
            <wp:docPr id="108" name="Image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A0" w:rsidRPr="00CA1E53" w:rsidRDefault="00984AA0" w:rsidP="00984AA0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984AA0" w:rsidRDefault="00984AA0" w:rsidP="00984AA0">
      <w:pPr>
        <w:pStyle w:val="PargrafodaLista"/>
        <w:numPr>
          <w:ilvl w:val="3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t>Irá retornar a mensagem de “Sala reservada com successo”;</w:t>
      </w:r>
    </w:p>
    <w:p w:rsidR="00984AA0" w:rsidRDefault="00984AA0" w:rsidP="00984AA0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984AA0" w:rsidRDefault="00984AA0" w:rsidP="00984AA0">
      <w:pPr>
        <w:pStyle w:val="PargrafodaLista"/>
        <w:numPr>
          <w:ilvl w:val="2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Designação sugerida:</w:t>
      </w:r>
    </w:p>
    <w:p w:rsidR="00984AA0" w:rsidRDefault="00984AA0" w:rsidP="00984AA0">
      <w:pPr>
        <w:pStyle w:val="PargrafodaLista"/>
        <w:numPr>
          <w:ilvl w:val="3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Somente irá funcionar se anteriormente estiver vinculado os seguintes passos:</w:t>
      </w:r>
    </w:p>
    <w:p w:rsidR="00984AA0" w:rsidRDefault="00984AA0" w:rsidP="00984AA0">
      <w:pPr>
        <w:pStyle w:val="PargrafodaLista"/>
        <w:numPr>
          <w:ilvl w:val="4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Criação de salas de audiências (virtuais) de acordo com o espaço físicos utilizados. Exemplo: Sala 1: Instrução e julgamento; Sala 2: Conciliação do CEJUS 1; Sala 3: Conciliação do CEJUSC </w:t>
      </w:r>
      <w:proofErr w:type="gramStart"/>
      <w:r>
        <w:rPr>
          <w:rFonts w:ascii="Arial" w:hAnsi="Arial" w:cs="Arial"/>
        </w:rPr>
        <w:t>2;  etc.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Para criar a sala deverá acessar o menu Configuração&gt;Audiências e </w:t>
      </w:r>
      <w:proofErr w:type="spellStart"/>
      <w:r>
        <w:rPr>
          <w:rFonts w:ascii="Arial" w:hAnsi="Arial" w:cs="Arial"/>
        </w:rPr>
        <w:t>Sessoes</w:t>
      </w:r>
      <w:proofErr w:type="spellEnd"/>
      <w:r>
        <w:rPr>
          <w:rFonts w:ascii="Arial" w:hAnsi="Arial" w:cs="Arial"/>
        </w:rPr>
        <w:t>&gt;Sala, clicar na aba formulário e preencher os campos obrigatórios;</w:t>
      </w:r>
    </w:p>
    <w:p w:rsidR="00984AA0" w:rsidRDefault="00984AA0" w:rsidP="00984AA0">
      <w:pPr>
        <w:pStyle w:val="PargrafodaLista"/>
        <w:numPr>
          <w:ilvl w:val="4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Após a criação ou clicando no ícone de selecionar da Sala respectiva na aba Pesquisa, selecionar a aba “Horários” e definir os dias da semana e horários que esta sala estará disponível para realizar audiência. Salientando que o horário é efetivamente o final, exemplo: se colocar as 12:00h, a última audiência acabará a 12:00h;</w:t>
      </w:r>
    </w:p>
    <w:p w:rsidR="00984AA0" w:rsidRDefault="00984AA0" w:rsidP="00984AA0">
      <w:pPr>
        <w:pStyle w:val="PargrafodaLista"/>
        <w:numPr>
          <w:ilvl w:val="4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aba ao lado, nomeada Tipo de audiência associado à “Nome da Sala”, deverá ser incluído quais os tipos de audiência que será realizada na sala. Exemplo: nas salas de </w:t>
      </w:r>
      <w:proofErr w:type="spellStart"/>
      <w:r>
        <w:rPr>
          <w:rFonts w:ascii="Arial" w:hAnsi="Arial" w:cs="Arial"/>
        </w:rPr>
        <w:t>cejusc</w:t>
      </w:r>
      <w:proofErr w:type="spellEnd"/>
      <w:r>
        <w:rPr>
          <w:rFonts w:ascii="Arial" w:hAnsi="Arial" w:cs="Arial"/>
        </w:rPr>
        <w:t>, deverá ser incluído somente o tipo “Conciliação”, já na sala de audiências do gabinete poderá não ser incluído nenhum tipo, caso no formulário não estiver selecionado “somente pauta específica”;</w:t>
      </w:r>
    </w:p>
    <w:p w:rsidR="00984AA0" w:rsidRDefault="00984AA0" w:rsidP="00984AA0">
      <w:pPr>
        <w:pStyle w:val="PargrafodaLista"/>
        <w:numPr>
          <w:ilvl w:val="4"/>
          <w:numId w:val="18"/>
        </w:numPr>
        <w:spacing w:after="0"/>
        <w:jc w:val="both"/>
        <w:rPr>
          <w:rFonts w:ascii="Arial" w:hAnsi="Arial" w:cs="Arial"/>
        </w:rPr>
      </w:pPr>
      <w:r w:rsidRPr="00922F2C">
        <w:rPr>
          <w:rFonts w:ascii="Arial" w:hAnsi="Arial" w:cs="Arial"/>
        </w:rPr>
        <w:t>No menu Configuração&gt;</w:t>
      </w:r>
      <w:proofErr w:type="spellStart"/>
      <w:r w:rsidRPr="00922F2C">
        <w:rPr>
          <w:rFonts w:ascii="Arial" w:hAnsi="Arial" w:cs="Arial"/>
        </w:rPr>
        <w:t>Audiencias</w:t>
      </w:r>
      <w:proofErr w:type="spellEnd"/>
      <w:r w:rsidRPr="00922F2C">
        <w:rPr>
          <w:rFonts w:ascii="Arial" w:hAnsi="Arial" w:cs="Arial"/>
        </w:rPr>
        <w:t xml:space="preserve"> e </w:t>
      </w:r>
      <w:proofErr w:type="spellStart"/>
      <w:r w:rsidRPr="00922F2C">
        <w:rPr>
          <w:rFonts w:ascii="Arial" w:hAnsi="Arial" w:cs="Arial"/>
        </w:rPr>
        <w:t>Sessoes</w:t>
      </w:r>
      <w:proofErr w:type="spellEnd"/>
      <w:r w:rsidRPr="00922F2C">
        <w:rPr>
          <w:rFonts w:ascii="Arial" w:hAnsi="Arial" w:cs="Arial"/>
        </w:rPr>
        <w:t>&gt;Tempo de audiência do órgão julgador, deverá ser incluído o tempo de audiência médio de cada tipo de audiência que se deseja fazer a audiência de forma sugerida.</w:t>
      </w:r>
    </w:p>
    <w:p w:rsidR="00984AA0" w:rsidRDefault="00984AA0" w:rsidP="00984AA0">
      <w:pPr>
        <w:pStyle w:val="PargrafodaLista"/>
        <w:numPr>
          <w:ilvl w:val="4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Informação via chamado, </w:t>
      </w:r>
      <w:proofErr w:type="spellStart"/>
      <w:r>
        <w:rPr>
          <w:rFonts w:ascii="Arial" w:hAnsi="Arial" w:cs="Arial"/>
        </w:rPr>
        <w:t>helpdesk</w:t>
      </w:r>
      <w:proofErr w:type="spellEnd"/>
      <w:r>
        <w:rPr>
          <w:rFonts w:ascii="Arial" w:hAnsi="Arial" w:cs="Arial"/>
        </w:rPr>
        <w:t>, informando a data mínima para agendamento, tendo como base o dia da marcação;</w:t>
      </w:r>
    </w:p>
    <w:p w:rsidR="00984AA0" w:rsidRPr="00922F2C" w:rsidRDefault="00984AA0" w:rsidP="00984AA0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984AA0" w:rsidRDefault="00984AA0" w:rsidP="00984AA0">
      <w:pPr>
        <w:pStyle w:val="PargrafodaLista"/>
        <w:numPr>
          <w:ilvl w:val="3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Selecionar a opção “Designação sugerida”;</w:t>
      </w:r>
      <w:r w:rsidRPr="00922F2C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253CE648" wp14:editId="2C5B0E08">
            <wp:extent cx="2724150" cy="257175"/>
            <wp:effectExtent l="0" t="0" r="0" b="9525"/>
            <wp:docPr id="109" name="Imagem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A0" w:rsidRDefault="00984AA0" w:rsidP="00984AA0">
      <w:pPr>
        <w:pStyle w:val="PargrafodaLista"/>
        <w:spacing w:after="0"/>
        <w:ind w:left="2232"/>
        <w:jc w:val="both"/>
        <w:rPr>
          <w:rFonts w:ascii="Arial" w:hAnsi="Arial" w:cs="Arial"/>
        </w:rPr>
      </w:pPr>
    </w:p>
    <w:p w:rsidR="00984AA0" w:rsidRPr="00FC202C" w:rsidRDefault="00984AA0" w:rsidP="00984AA0">
      <w:pPr>
        <w:pStyle w:val="PargrafodaLista"/>
        <w:numPr>
          <w:ilvl w:val="3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Escolher o “Tipo de audiência” de acordo com a lista exibida.</w:t>
      </w:r>
      <w:r w:rsidRPr="00DC05D2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C361363" wp14:editId="01928593">
            <wp:extent cx="2552700" cy="447675"/>
            <wp:effectExtent l="0" t="0" r="0" b="9525"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A0" w:rsidRPr="00FC202C" w:rsidRDefault="00984AA0" w:rsidP="00984AA0">
      <w:pPr>
        <w:pStyle w:val="PargrafodaLista"/>
        <w:rPr>
          <w:rFonts w:ascii="Arial" w:hAnsi="Arial" w:cs="Arial"/>
        </w:rPr>
      </w:pPr>
    </w:p>
    <w:p w:rsidR="00984AA0" w:rsidRPr="00DC05D2" w:rsidRDefault="00984AA0" w:rsidP="00984AA0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984AA0" w:rsidRPr="00FC202C" w:rsidRDefault="00984AA0" w:rsidP="00984AA0">
      <w:pPr>
        <w:pStyle w:val="PargrafodaLista"/>
        <w:numPr>
          <w:ilvl w:val="3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 campo “Duração da audiência (</w:t>
      </w:r>
      <w:proofErr w:type="gramStart"/>
      <w:r>
        <w:rPr>
          <w:rFonts w:ascii="Arial" w:hAnsi="Arial" w:cs="Arial"/>
        </w:rPr>
        <w:t>min)”</w:t>
      </w:r>
      <w:proofErr w:type="gramEnd"/>
      <w:r>
        <w:rPr>
          <w:rFonts w:ascii="Arial" w:hAnsi="Arial" w:cs="Arial"/>
        </w:rPr>
        <w:t>, se o tempo do tipo de audiência já estiver cadastrado, o valor será preenchido automaticamente, caso negativo deverá ser preenchido manualmente.</w: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6D1B0C40" wp14:editId="41B1E7C4">
            <wp:extent cx="2457450" cy="361950"/>
            <wp:effectExtent l="0" t="0" r="0" b="0"/>
            <wp:docPr id="111" name="Imagem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A0" w:rsidRDefault="00984AA0" w:rsidP="00984AA0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984AA0" w:rsidRDefault="00984AA0" w:rsidP="00984AA0">
      <w:pPr>
        <w:pStyle w:val="PargrafodaLista"/>
        <w:numPr>
          <w:ilvl w:val="3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 campo “Sala de audiência” não é necessário selecionar uma sala específica, pois ao final quando for procurado o horário, irá aparecer a disponibilidade de cada sala, como será mostrado mais a frente;</w:t>
      </w:r>
    </w:p>
    <w:p w:rsidR="00984AA0" w:rsidRDefault="00984AA0" w:rsidP="00984AA0">
      <w:pPr>
        <w:pStyle w:val="PargrafodaLista"/>
        <w:numPr>
          <w:ilvl w:val="3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 campo data de início não é obrigatório a inclusão da data, pois caso não seja selecionado, o sistema irá pesquisar qual a data mais próxima livre por sala, seguindo as regras do item 2.1.2.1.5;</w:t>
      </w:r>
    </w:p>
    <w:p w:rsidR="00984AA0" w:rsidRDefault="00984AA0" w:rsidP="00984AA0">
      <w:pPr>
        <w:pStyle w:val="PargrafodaLista"/>
        <w:numPr>
          <w:ilvl w:val="3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Clicar no botão “Procurar Horário”;</w:t>
      </w:r>
    </w:p>
    <w:p w:rsidR="00984AA0" w:rsidRDefault="00984AA0" w:rsidP="00984AA0">
      <w:pPr>
        <w:pStyle w:val="PargrafodaLista"/>
        <w:spacing w:after="0"/>
        <w:ind w:left="2736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61151A99" wp14:editId="01AA5BF8">
            <wp:extent cx="1371600" cy="247650"/>
            <wp:effectExtent l="0" t="0" r="0" b="0"/>
            <wp:docPr id="112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A0" w:rsidRDefault="00984AA0" w:rsidP="00984AA0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984AA0" w:rsidRDefault="00984AA0" w:rsidP="00984AA0">
      <w:pPr>
        <w:pStyle w:val="PargrafodaLista"/>
        <w:numPr>
          <w:ilvl w:val="3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Irá retornar o horário livre para agendamento de cada sala de audiência que possui o tipo de audiência selecionado, de forma crescente, ou seja, a sala que disponibilizar a data livre mais próxima será a primeira a ser exibida de cima para baixo. Para efetivar o agendamento deve ser seleciona a opção “Reservar Sala”. Após será exibido a mensagem “Sala reservado com sucesso” </w:t>
      </w:r>
    </w:p>
    <w:p w:rsidR="00984AA0" w:rsidRDefault="00984AA0" w:rsidP="00984AA0">
      <w:pPr>
        <w:pStyle w:val="PargrafodaLista"/>
        <w:spacing w:after="0"/>
        <w:ind w:left="2736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7F96DA49" wp14:editId="59410E44">
            <wp:extent cx="4095750" cy="676275"/>
            <wp:effectExtent l="0" t="0" r="0" b="9525"/>
            <wp:docPr id="113" name="Image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AA0" w:rsidRDefault="00984AA0" w:rsidP="00984AA0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984AA0" w:rsidRDefault="00984AA0" w:rsidP="00984AA0">
      <w:pPr>
        <w:pStyle w:val="PargrafodaLista"/>
        <w:numPr>
          <w:ilvl w:val="2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Após a nova data ser reservada deverá ser clicado no botão de Informar dados da audiência;</w:t>
      </w:r>
    </w:p>
    <w:p w:rsidR="00984AA0" w:rsidRDefault="00984AA0" w:rsidP="00984AA0">
      <w:pPr>
        <w:pStyle w:val="PargrafodaLista"/>
        <w:numPr>
          <w:ilvl w:val="2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o processo tenha ido para esta caixa por engano é possível retornar a caixa de </w:t>
      </w:r>
      <w:proofErr w:type="gramStart"/>
      <w:r>
        <w:rPr>
          <w:rFonts w:ascii="Arial" w:hAnsi="Arial" w:cs="Arial"/>
        </w:rPr>
        <w:t>“(</w:t>
      </w:r>
      <w:proofErr w:type="spellStart"/>
      <w:proofErr w:type="gramEnd"/>
      <w:r>
        <w:rPr>
          <w:rFonts w:ascii="Arial" w:hAnsi="Arial" w:cs="Arial"/>
        </w:rPr>
        <w:t>SlAud</w:t>
      </w:r>
      <w:proofErr w:type="spellEnd"/>
      <w:r>
        <w:rPr>
          <w:rFonts w:ascii="Arial" w:hAnsi="Arial" w:cs="Arial"/>
        </w:rPr>
        <w:t>) Aguardar audiência”;</w:t>
      </w:r>
    </w:p>
    <w:p w:rsidR="00984AA0" w:rsidRPr="00984AA0" w:rsidRDefault="00984AA0" w:rsidP="00984AA0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984AA0" w:rsidRPr="00984AA0" w:rsidRDefault="00984AA0" w:rsidP="00984AA0">
      <w:pPr>
        <w:pStyle w:val="PargrafodaLista"/>
        <w:spacing w:after="0"/>
        <w:ind w:left="2736"/>
        <w:jc w:val="both"/>
        <w:rPr>
          <w:rFonts w:ascii="Arial" w:hAnsi="Arial" w:cs="Arial"/>
        </w:rPr>
      </w:pPr>
    </w:p>
    <w:p w:rsidR="00984AA0" w:rsidRPr="00984AA0" w:rsidRDefault="00984AA0" w:rsidP="00984AA0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984AA0" w:rsidRPr="00984AA0" w:rsidRDefault="00984AA0" w:rsidP="00984AA0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984AA0" w:rsidRPr="00984AA0" w:rsidRDefault="00984AA0" w:rsidP="00984AA0">
      <w:pPr>
        <w:spacing w:after="0"/>
        <w:jc w:val="both"/>
        <w:rPr>
          <w:rFonts w:ascii="Arial" w:hAnsi="Arial" w:cs="Arial"/>
        </w:rPr>
      </w:pPr>
    </w:p>
    <w:p w:rsidR="002C5D36" w:rsidRPr="00600AC1" w:rsidRDefault="002C5D36" w:rsidP="002C5D36">
      <w:pPr>
        <w:pStyle w:val="PargrafodaLista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Nesta caixa é obrigatório a inclusão das informações estatísticas da audiência realizada, devendo ser informado:</w:t>
      </w:r>
    </w:p>
    <w:p w:rsidR="002C5D36" w:rsidRDefault="002C5D36" w:rsidP="002C5D36">
      <w:pPr>
        <w:pStyle w:val="PargrafodaLista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houve realização da audiência ou não. Ressalta-se que a opção realizada deve ser informada se todas as partes compareceram e a audiência foi efetivamente realizada. Caso alguma parte não tenha comparecido deverá ser informada não realizada;</w:t>
      </w:r>
    </w:p>
    <w:p w:rsidR="002C5D36" w:rsidRDefault="002C5D36" w:rsidP="002C5D36">
      <w:pPr>
        <w:pStyle w:val="PargrafodaLista"/>
        <w:spacing w:after="0"/>
        <w:ind w:left="1104" w:firstLine="624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48A4E6F5" wp14:editId="793D1865">
            <wp:extent cx="2314575" cy="1019175"/>
            <wp:effectExtent l="0" t="0" r="9525" b="9525"/>
            <wp:docPr id="89" name="Image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D36" w:rsidRDefault="002C5D36" w:rsidP="002C5D36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2C5D36" w:rsidRDefault="002C5D36" w:rsidP="002C5D36">
      <w:pPr>
        <w:pStyle w:val="PargrafodaLista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Informar o nome do Magistrado realizador da audiência;</w:t>
      </w:r>
    </w:p>
    <w:p w:rsidR="002C5D36" w:rsidRDefault="002C5D36" w:rsidP="002C5D36">
      <w:pPr>
        <w:pStyle w:val="PargrafodaLista"/>
        <w:spacing w:after="0"/>
        <w:ind w:left="1104" w:firstLine="624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37DDE143" wp14:editId="5617A9DF">
            <wp:extent cx="2486025" cy="361950"/>
            <wp:effectExtent l="0" t="0" r="9525" b="0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D36" w:rsidRDefault="002C5D36" w:rsidP="002C5D36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2C5D36" w:rsidRDefault="002C5D36" w:rsidP="002C5D36">
      <w:pPr>
        <w:pStyle w:val="PargrafodaLista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Informar o nome do Secretário de Gabinete;</w:t>
      </w:r>
    </w:p>
    <w:p w:rsidR="002C5D36" w:rsidRPr="00600AC1" w:rsidRDefault="002C5D36" w:rsidP="002C5D36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2C5D36" w:rsidRDefault="002C5D36" w:rsidP="002C5D36">
      <w:pPr>
        <w:pStyle w:val="PargrafodaLista"/>
        <w:spacing w:after="0"/>
        <w:ind w:left="1104" w:firstLine="624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64DCA461" wp14:editId="7F9B0B4E">
            <wp:extent cx="2438400" cy="342900"/>
            <wp:effectExtent l="0" t="0" r="0" b="0"/>
            <wp:docPr id="91" name="Image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D36" w:rsidRDefault="002C5D36" w:rsidP="002C5D36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2C5D36" w:rsidRDefault="002C5D36" w:rsidP="002C5D36">
      <w:pPr>
        <w:pStyle w:val="PargrafodaLista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Selecionar se houve ou não acordo;</w:t>
      </w:r>
    </w:p>
    <w:p w:rsidR="002C5D36" w:rsidRDefault="002C5D36" w:rsidP="002C5D36">
      <w:pPr>
        <w:pStyle w:val="PargrafodaLista"/>
        <w:spacing w:after="0"/>
        <w:ind w:left="1104" w:firstLine="624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7A0DA904" wp14:editId="7919FE0E">
            <wp:extent cx="981075" cy="342900"/>
            <wp:effectExtent l="0" t="0" r="9525" b="0"/>
            <wp:docPr id="92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D36" w:rsidRDefault="002C5D36" w:rsidP="002C5D36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2C5D36" w:rsidRDefault="002C5D36" w:rsidP="002C5D36">
      <w:pPr>
        <w:pStyle w:val="PargrafodaLista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Caso “Sim” e houver valor monetário do acordo informar a quantia;</w:t>
      </w:r>
    </w:p>
    <w:p w:rsidR="002C5D36" w:rsidRDefault="002C5D36" w:rsidP="002C5D36">
      <w:pPr>
        <w:pStyle w:val="PargrafodaLista"/>
        <w:spacing w:after="0"/>
        <w:ind w:left="1104" w:firstLine="624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753445CF" wp14:editId="71671799">
            <wp:extent cx="2428875" cy="323850"/>
            <wp:effectExtent l="0" t="0" r="9525" b="0"/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D36" w:rsidRDefault="002C5D36" w:rsidP="002C5D36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2C5D36" w:rsidRDefault="002C5D36" w:rsidP="002C5D36">
      <w:pPr>
        <w:pStyle w:val="PargrafodaLista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Clicar no </w:t>
      </w:r>
      <w:proofErr w:type="gramStart"/>
      <w:r>
        <w:rPr>
          <w:rFonts w:ascii="Arial" w:hAnsi="Arial" w:cs="Arial"/>
        </w:rPr>
        <w:t xml:space="preserve">botão </w:t>
      </w:r>
      <w:r>
        <w:rPr>
          <w:noProof/>
          <w:lang w:eastAsia="pt-BR"/>
        </w:rPr>
        <w:drawing>
          <wp:inline distT="0" distB="0" distL="0" distR="0" wp14:anchorId="1B013D19" wp14:editId="1991ACF2">
            <wp:extent cx="1019175" cy="219075"/>
            <wp:effectExtent l="0" t="0" r="9525" b="9525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</w:t>
      </w:r>
      <w:proofErr w:type="gramEnd"/>
    </w:p>
    <w:p w:rsidR="002C5D36" w:rsidRDefault="002C5D36" w:rsidP="002C5D36">
      <w:pPr>
        <w:pStyle w:val="PargrafodaLista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“Gravar” clicar </w:t>
      </w:r>
      <w:proofErr w:type="gramStart"/>
      <w:r>
        <w:rPr>
          <w:rFonts w:ascii="Arial" w:hAnsi="Arial" w:cs="Arial"/>
        </w:rPr>
        <w:t xml:space="preserve">em </w:t>
      </w:r>
      <w:r>
        <w:rPr>
          <w:noProof/>
          <w:lang w:eastAsia="pt-BR"/>
        </w:rPr>
        <w:drawing>
          <wp:inline distT="0" distB="0" distL="0" distR="0" wp14:anchorId="2DA76DC8" wp14:editId="190498A0">
            <wp:extent cx="1314450" cy="228600"/>
            <wp:effectExtent l="0" t="0" r="0" b="0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</w:t>
      </w:r>
      <w:proofErr w:type="gramEnd"/>
    </w:p>
    <w:p w:rsidR="002C5D36" w:rsidRDefault="002C5D36" w:rsidP="002C5D36">
      <w:pPr>
        <w:pStyle w:val="PargrafodaLista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Nesta tarefa é possível realizar a ata de audiência ou incluir a ata previamente </w:t>
      </w:r>
      <w:proofErr w:type="spellStart"/>
      <w:r>
        <w:rPr>
          <w:rFonts w:ascii="Arial" w:hAnsi="Arial" w:cs="Arial"/>
        </w:rPr>
        <w:t>escaneada</w:t>
      </w:r>
      <w:proofErr w:type="spellEnd"/>
      <w:r>
        <w:rPr>
          <w:rFonts w:ascii="Arial" w:hAnsi="Arial" w:cs="Arial"/>
        </w:rPr>
        <w:t>;</w:t>
      </w:r>
    </w:p>
    <w:p w:rsidR="002C5D36" w:rsidRDefault="002C5D36" w:rsidP="002C5D36">
      <w:pPr>
        <w:pStyle w:val="PargrafodaLista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Selecionar o tipo de documento, obrigatoriamente é ata de audiência;</w:t>
      </w:r>
    </w:p>
    <w:p w:rsidR="002C5D36" w:rsidRDefault="002C5D36" w:rsidP="002C5D36">
      <w:pPr>
        <w:pStyle w:val="PargrafodaLista"/>
        <w:spacing w:after="0"/>
        <w:ind w:left="792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17DC95FE" wp14:editId="0472EF9E">
            <wp:extent cx="2428875" cy="342900"/>
            <wp:effectExtent l="0" t="0" r="9525" b="0"/>
            <wp:docPr id="97" name="Image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D36" w:rsidRDefault="002C5D36" w:rsidP="002C5D36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2C5D36" w:rsidRDefault="002C5D36" w:rsidP="002C5D36">
      <w:pPr>
        <w:pStyle w:val="PargrafodaLista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Após selecionar o modelo, que poderá ser incluído previamente;</w:t>
      </w:r>
    </w:p>
    <w:p w:rsidR="002C5D36" w:rsidRDefault="002C5D36" w:rsidP="002C5D36">
      <w:pPr>
        <w:pStyle w:val="PargrafodaLista"/>
        <w:spacing w:after="0"/>
        <w:ind w:left="792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485F38AB" wp14:editId="080DE1C6">
            <wp:extent cx="2419350" cy="333375"/>
            <wp:effectExtent l="0" t="0" r="0" b="9525"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D36" w:rsidRDefault="002C5D36" w:rsidP="002C5D36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2C5D36" w:rsidRDefault="002C5D36" w:rsidP="002C5D36">
      <w:pPr>
        <w:pStyle w:val="PargrafodaLista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Há duas opções:</w:t>
      </w:r>
    </w:p>
    <w:p w:rsidR="002C5D36" w:rsidRDefault="002C5D36" w:rsidP="002C5D36">
      <w:pPr>
        <w:pStyle w:val="PargrafodaLista"/>
        <w:numPr>
          <w:ilvl w:val="2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Informar que a ata está em anexo.</w:t>
      </w:r>
    </w:p>
    <w:p w:rsidR="002C5D36" w:rsidRPr="00C804FA" w:rsidRDefault="002C5D36" w:rsidP="009A74BD">
      <w:pPr>
        <w:pStyle w:val="PargrafodaLista"/>
        <w:numPr>
          <w:ilvl w:val="2"/>
          <w:numId w:val="18"/>
        </w:numPr>
        <w:spacing w:after="0"/>
        <w:jc w:val="both"/>
        <w:rPr>
          <w:rFonts w:ascii="Arial" w:hAnsi="Arial" w:cs="Arial"/>
        </w:rPr>
      </w:pPr>
      <w:r w:rsidRPr="00C804FA">
        <w:rPr>
          <w:rFonts w:ascii="Arial" w:hAnsi="Arial" w:cs="Arial"/>
        </w:rPr>
        <w:lastRenderedPageBreak/>
        <w:t xml:space="preserve">Após a </w:t>
      </w:r>
      <w:proofErr w:type="spellStart"/>
      <w:r w:rsidRPr="00C804FA">
        <w:rPr>
          <w:rFonts w:ascii="Arial" w:hAnsi="Arial" w:cs="Arial"/>
        </w:rPr>
        <w:t>mesclagem</w:t>
      </w:r>
      <w:proofErr w:type="spellEnd"/>
      <w:r w:rsidRPr="00C804FA">
        <w:rPr>
          <w:rFonts w:ascii="Arial" w:hAnsi="Arial" w:cs="Arial"/>
        </w:rPr>
        <w:t xml:space="preserve"> do modelo e alterações é possível selecionar o texto (</w:t>
      </w:r>
      <w:proofErr w:type="spellStart"/>
      <w:r w:rsidRPr="00C804FA">
        <w:rPr>
          <w:rFonts w:ascii="Arial" w:hAnsi="Arial" w:cs="Arial"/>
        </w:rPr>
        <w:t>Crtl+A</w:t>
      </w:r>
      <w:proofErr w:type="spellEnd"/>
      <w:r w:rsidRPr="00C804FA">
        <w:rPr>
          <w:rFonts w:ascii="Arial" w:hAnsi="Arial" w:cs="Arial"/>
        </w:rPr>
        <w:t>) e pressionar o atalho “</w:t>
      </w:r>
      <w:proofErr w:type="spellStart"/>
      <w:r w:rsidRPr="00C804FA">
        <w:rPr>
          <w:rFonts w:ascii="Arial" w:hAnsi="Arial" w:cs="Arial"/>
        </w:rPr>
        <w:t>Crtl+P</w:t>
      </w:r>
      <w:proofErr w:type="spellEnd"/>
      <w:r w:rsidRPr="00C804FA">
        <w:rPr>
          <w:rFonts w:ascii="Arial" w:hAnsi="Arial" w:cs="Arial"/>
        </w:rPr>
        <w:t>” para imprimir o texto e utilizar o mesmo para assinatura das partes e efetuar a opção 3.3.1;</w:t>
      </w:r>
    </w:p>
    <w:p w:rsidR="002C5D36" w:rsidRDefault="002C5D36" w:rsidP="002C5D36">
      <w:pPr>
        <w:pStyle w:val="PargrafodaLista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Incluir a ata assinada e demais documentos necessários como anexo, clicando no botão “+ Adicionar”;</w:t>
      </w:r>
    </w:p>
    <w:p w:rsidR="002C5D36" w:rsidRDefault="002C5D36" w:rsidP="002C5D36">
      <w:pPr>
        <w:spacing w:after="0"/>
        <w:ind w:left="360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179B20C1" wp14:editId="35444BF4">
            <wp:extent cx="5850890" cy="506730"/>
            <wp:effectExtent l="0" t="0" r="0" b="7620"/>
            <wp:docPr id="99" name="Imagem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D36" w:rsidRPr="004F61B0" w:rsidRDefault="002C5D36" w:rsidP="002C5D36">
      <w:pPr>
        <w:spacing w:after="0"/>
        <w:ind w:left="360"/>
        <w:jc w:val="both"/>
        <w:rPr>
          <w:rFonts w:ascii="Arial" w:hAnsi="Arial" w:cs="Arial"/>
        </w:rPr>
      </w:pPr>
    </w:p>
    <w:p w:rsidR="002C5D36" w:rsidRDefault="002C5D36" w:rsidP="002C5D36">
      <w:pPr>
        <w:pStyle w:val="PargrafodaLista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selecionar </w:t>
      </w:r>
      <w:proofErr w:type="gramStart"/>
      <w:r>
        <w:rPr>
          <w:rFonts w:ascii="Arial" w:hAnsi="Arial" w:cs="Arial"/>
        </w:rPr>
        <w:t>o(</w:t>
      </w:r>
      <w:proofErr w:type="gramEnd"/>
      <w:r>
        <w:rPr>
          <w:rFonts w:ascii="Arial" w:hAnsi="Arial" w:cs="Arial"/>
        </w:rPr>
        <w:t>s) documento(s) deverá ser informado individualmente o “Tipo do Documento” do mesmo;</w:t>
      </w:r>
    </w:p>
    <w:p w:rsidR="002C5D36" w:rsidRDefault="002C5D36" w:rsidP="002C5D36">
      <w:pPr>
        <w:spacing w:after="0"/>
        <w:ind w:left="360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1822A031" wp14:editId="03683565">
            <wp:extent cx="5850890" cy="1063625"/>
            <wp:effectExtent l="0" t="0" r="0" b="3175"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D36" w:rsidRDefault="002C5D36" w:rsidP="00C804FA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C804FA" w:rsidRDefault="00C804FA" w:rsidP="00C804FA">
      <w:pPr>
        <w:pStyle w:val="PargrafodaLista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Após poderá ser selecionado o movimento processual</w:t>
      </w:r>
      <w:r w:rsidR="00290B64">
        <w:rPr>
          <w:rFonts w:ascii="Arial" w:hAnsi="Arial" w:cs="Arial"/>
        </w:rPr>
        <w:t xml:space="preserve"> do ato do magistrado em audiência, caso houver. </w:t>
      </w:r>
      <w:r w:rsidR="00290B64" w:rsidRPr="00290B64">
        <w:rPr>
          <w:rFonts w:ascii="Arial" w:hAnsi="Arial" w:cs="Arial"/>
          <w:b/>
        </w:rPr>
        <w:t>O movimento ato ordinatório é incluso automaticamente e não deverá ser excluído, com risco de ocasionar problema no fluxo</w:t>
      </w:r>
      <w:r w:rsidR="00290B64">
        <w:rPr>
          <w:rFonts w:ascii="Arial" w:hAnsi="Arial" w:cs="Arial"/>
        </w:rPr>
        <w:t>;</w:t>
      </w:r>
    </w:p>
    <w:p w:rsidR="00290B64" w:rsidRDefault="00290B64" w:rsidP="00290B64">
      <w:pPr>
        <w:pStyle w:val="PargrafodaLista"/>
        <w:spacing w:after="0"/>
        <w:ind w:left="792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548CA041" wp14:editId="6462EAFD">
            <wp:extent cx="4038600" cy="781050"/>
            <wp:effectExtent l="0" t="0" r="0" b="0"/>
            <wp:docPr id="101" name="Image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B64" w:rsidRDefault="00290B64" w:rsidP="00290B64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290B64" w:rsidRDefault="00290B64" w:rsidP="00290B64">
      <w:pPr>
        <w:pStyle w:val="PargrafodaLista"/>
        <w:spacing w:after="0"/>
        <w:ind w:left="7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noProof/>
          <w:lang w:eastAsia="pt-BR"/>
        </w:rPr>
        <w:drawing>
          <wp:inline distT="0" distB="0" distL="0" distR="0" wp14:anchorId="67B9607A" wp14:editId="04EE21A0">
            <wp:extent cx="3829050" cy="1066800"/>
            <wp:effectExtent l="0" t="0" r="0" b="0"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F3D" w:rsidRDefault="004C3F3D" w:rsidP="00290B64">
      <w:pPr>
        <w:pStyle w:val="PargrafodaLista"/>
        <w:spacing w:after="0"/>
        <w:ind w:left="792"/>
        <w:jc w:val="both"/>
        <w:rPr>
          <w:rFonts w:ascii="Arial" w:hAnsi="Arial" w:cs="Arial"/>
        </w:rPr>
      </w:pPr>
    </w:p>
    <w:p w:rsidR="00871630" w:rsidRPr="004C3F3D" w:rsidRDefault="004C3F3D" w:rsidP="004C3F3D">
      <w:pPr>
        <w:pStyle w:val="PargrafodaLista"/>
        <w:numPr>
          <w:ilvl w:val="1"/>
          <w:numId w:val="18"/>
        </w:numPr>
        <w:spacing w:after="0"/>
        <w:jc w:val="both"/>
        <w:rPr>
          <w:rFonts w:ascii="Arial" w:hAnsi="Arial" w:cs="Arial"/>
        </w:rPr>
      </w:pPr>
      <w:r w:rsidRPr="004C3F3D">
        <w:rPr>
          <w:rFonts w:ascii="Arial" w:hAnsi="Arial" w:cs="Arial"/>
        </w:rPr>
        <w:t>Após clicar e “Gravar” e “Encaminhar para assinatura”;</w:t>
      </w:r>
    </w:p>
    <w:p w:rsidR="00871630" w:rsidRDefault="00871630" w:rsidP="00E217ED">
      <w:pPr>
        <w:pStyle w:val="PargrafodaLista"/>
        <w:spacing w:after="0"/>
        <w:ind w:left="360"/>
        <w:jc w:val="both"/>
        <w:rPr>
          <w:rFonts w:ascii="Arial" w:hAnsi="Arial" w:cs="Arial"/>
        </w:rPr>
      </w:pPr>
    </w:p>
    <w:p w:rsidR="00871630" w:rsidRDefault="00871630" w:rsidP="00E217ED">
      <w:pPr>
        <w:pStyle w:val="PargrafodaLista"/>
        <w:spacing w:after="0"/>
        <w:ind w:left="360"/>
        <w:jc w:val="both"/>
        <w:rPr>
          <w:rFonts w:ascii="Arial" w:hAnsi="Arial" w:cs="Arial"/>
        </w:rPr>
      </w:pPr>
    </w:p>
    <w:p w:rsidR="00871630" w:rsidRDefault="00871630" w:rsidP="00E217ED">
      <w:pPr>
        <w:pStyle w:val="PargrafodaLista"/>
        <w:spacing w:after="0"/>
        <w:ind w:left="360"/>
        <w:jc w:val="both"/>
        <w:rPr>
          <w:rFonts w:ascii="Arial" w:hAnsi="Arial" w:cs="Arial"/>
        </w:rPr>
      </w:pPr>
    </w:p>
    <w:p w:rsidR="00E217ED" w:rsidRDefault="00E217ED" w:rsidP="00E217ED">
      <w:pPr>
        <w:pStyle w:val="PargrafodaLista"/>
        <w:spacing w:after="0"/>
        <w:ind w:left="360"/>
        <w:jc w:val="both"/>
        <w:rPr>
          <w:rFonts w:ascii="Arial" w:hAnsi="Arial" w:cs="Arial"/>
        </w:rPr>
      </w:pPr>
    </w:p>
    <w:p w:rsidR="00E217ED" w:rsidRDefault="00871630" w:rsidP="00871630">
      <w:pPr>
        <w:spacing w:after="0"/>
        <w:jc w:val="center"/>
        <w:rPr>
          <w:rFonts w:ascii="Arial" w:hAnsi="Arial" w:cs="Arial"/>
          <w:b/>
          <w:u w:val="single"/>
        </w:rPr>
      </w:pPr>
      <w:r w:rsidRPr="00E217ED">
        <w:rPr>
          <w:rFonts w:ascii="Arial" w:hAnsi="Arial" w:cs="Arial"/>
          <w:b/>
          <w:u w:val="single"/>
        </w:rPr>
        <w:t>TRANSIÇÃO ENTRE O FLUXO ANTIGO E NOVO</w:t>
      </w:r>
    </w:p>
    <w:p w:rsidR="00871630" w:rsidRDefault="00871630" w:rsidP="00871630">
      <w:pPr>
        <w:spacing w:after="0"/>
        <w:jc w:val="center"/>
        <w:rPr>
          <w:rFonts w:ascii="Arial" w:hAnsi="Arial" w:cs="Arial"/>
          <w:b/>
          <w:u w:val="single"/>
        </w:rPr>
      </w:pPr>
    </w:p>
    <w:p w:rsidR="0084693F" w:rsidRDefault="00E217ED" w:rsidP="00E217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Perfis: Cartório, Conciliador-CEJUSC e Secretário de Gabinete</w:t>
      </w:r>
    </w:p>
    <w:p w:rsidR="0084693F" w:rsidRDefault="0084693F" w:rsidP="0084693F">
      <w:pPr>
        <w:pStyle w:val="Pargrafoda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caixa “Aguardar audiência” para o cartório será extinta e todos os processos nela deverão ser encaminhados de acordo com a lista a seguir:</w:t>
      </w:r>
    </w:p>
    <w:p w:rsidR="0084693F" w:rsidRPr="0084693F" w:rsidRDefault="0084693F" w:rsidP="0084693F">
      <w:pPr>
        <w:pStyle w:val="PargrafodaLista"/>
        <w:spacing w:after="0"/>
        <w:ind w:left="79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4131945" cy="1000760"/>
            <wp:effectExtent l="0" t="0" r="1905" b="889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E217ED" w:rsidRDefault="00E217ED" w:rsidP="00E217ED">
      <w:pPr>
        <w:spacing w:after="0"/>
        <w:jc w:val="both"/>
        <w:rPr>
          <w:rFonts w:ascii="Arial" w:hAnsi="Arial" w:cs="Arial"/>
          <w:b/>
          <w:u w:val="single"/>
        </w:rPr>
      </w:pPr>
    </w:p>
    <w:p w:rsidR="00E217ED" w:rsidRDefault="0084693F" w:rsidP="0084693F">
      <w:pPr>
        <w:pStyle w:val="Pargrafoda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Ressalta-se que a caixa permanecerá ativa até o último processo ser encaminhado para outra caixa;</w:t>
      </w:r>
      <w:r w:rsidR="00871630">
        <w:rPr>
          <w:rFonts w:ascii="Arial" w:hAnsi="Arial" w:cs="Arial"/>
        </w:rPr>
        <w:t xml:space="preserve"> </w:t>
      </w:r>
    </w:p>
    <w:p w:rsidR="00871630" w:rsidRDefault="00871630" w:rsidP="00871630">
      <w:pPr>
        <w:spacing w:after="0"/>
        <w:jc w:val="both"/>
        <w:rPr>
          <w:rFonts w:ascii="Arial" w:hAnsi="Arial" w:cs="Arial"/>
        </w:rPr>
      </w:pPr>
    </w:p>
    <w:p w:rsidR="00871630" w:rsidRDefault="00871630" w:rsidP="008716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Perfis: Conciliador (Secretário e CEJUSC)</w:t>
      </w:r>
    </w:p>
    <w:p w:rsidR="00871630" w:rsidRPr="00871630" w:rsidRDefault="00871630" w:rsidP="00871630">
      <w:pPr>
        <w:pStyle w:val="Pargrafoda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 processos já encaminhados para a caixa “Minutar ata de audiência” deverão ser realizados da forma antiga;</w:t>
      </w:r>
    </w:p>
    <w:p w:rsidR="00442E03" w:rsidRDefault="00442E03" w:rsidP="00442E03">
      <w:pPr>
        <w:pStyle w:val="PargrafodaLista"/>
        <w:spacing w:after="0"/>
        <w:ind w:left="1728"/>
        <w:jc w:val="both"/>
        <w:rPr>
          <w:rFonts w:ascii="Arial" w:hAnsi="Arial" w:cs="Arial"/>
        </w:rPr>
      </w:pPr>
    </w:p>
    <w:p w:rsidR="008C003C" w:rsidRDefault="008C003C" w:rsidP="001842C6">
      <w:pPr>
        <w:spacing w:after="0"/>
        <w:jc w:val="both"/>
        <w:rPr>
          <w:rFonts w:ascii="Arial" w:hAnsi="Arial" w:cs="Arial"/>
        </w:rPr>
      </w:pPr>
    </w:p>
    <w:p w:rsidR="001842C6" w:rsidRPr="001842C6" w:rsidRDefault="001842C6" w:rsidP="001842C6">
      <w:pPr>
        <w:spacing w:after="0"/>
        <w:jc w:val="both"/>
        <w:rPr>
          <w:rFonts w:ascii="Arial" w:hAnsi="Arial" w:cs="Arial"/>
        </w:rPr>
      </w:pPr>
    </w:p>
    <w:p w:rsidR="00890B9F" w:rsidRDefault="00890B9F" w:rsidP="00BD1D82">
      <w:pPr>
        <w:tabs>
          <w:tab w:val="left" w:pos="4350"/>
        </w:tabs>
        <w:spacing w:after="0"/>
        <w:ind w:left="720" w:firstLine="3630"/>
        <w:rPr>
          <w:rFonts w:ascii="Arial" w:hAnsi="Arial" w:cs="Arial"/>
        </w:rPr>
      </w:pPr>
    </w:p>
    <w:p w:rsidR="00890B9F" w:rsidRDefault="00890B9F" w:rsidP="00890B9F">
      <w:pPr>
        <w:spacing w:after="0"/>
        <w:ind w:left="720"/>
        <w:rPr>
          <w:rFonts w:ascii="Arial" w:hAnsi="Arial" w:cs="Arial"/>
        </w:rPr>
      </w:pPr>
    </w:p>
    <w:p w:rsidR="00890B9F" w:rsidRPr="00CB0F68" w:rsidRDefault="00890B9F" w:rsidP="00890B9F">
      <w:pPr>
        <w:spacing w:after="0"/>
        <w:ind w:left="720"/>
        <w:rPr>
          <w:rFonts w:ascii="Arial" w:hAnsi="Arial" w:cs="Arial"/>
        </w:rPr>
      </w:pPr>
    </w:p>
    <w:sectPr w:rsidR="00890B9F" w:rsidRPr="00CB0F68" w:rsidSect="00480020">
      <w:headerReference w:type="default" r:id="rId66"/>
      <w:footerReference w:type="default" r:id="rId67"/>
      <w:pgSz w:w="11906" w:h="16838"/>
      <w:pgMar w:top="1805" w:right="1416" w:bottom="1135" w:left="1276" w:header="708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D10" w:rsidRDefault="00C21D10" w:rsidP="00DE735A">
      <w:pPr>
        <w:spacing w:after="0" w:line="240" w:lineRule="auto"/>
      </w:pPr>
      <w:r>
        <w:separator/>
      </w:r>
    </w:p>
  </w:endnote>
  <w:endnote w:type="continuationSeparator" w:id="0">
    <w:p w:rsidR="00C21D10" w:rsidRDefault="00C21D10" w:rsidP="00DE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ED" w:rsidRDefault="00E217ED" w:rsidP="008C2F5C">
    <w:pPr>
      <w:pStyle w:val="Rodap"/>
      <w:rPr>
        <w:rFonts w:ascii="Arial" w:hAnsi="Arial" w:cs="Arial"/>
        <w:sz w:val="16"/>
        <w:szCs w:val="16"/>
      </w:rPr>
    </w:pPr>
  </w:p>
  <w:p w:rsidR="00E217ED" w:rsidRDefault="00E217ED" w:rsidP="00A94906">
    <w:pPr>
      <w:pStyle w:val="Rodap"/>
      <w:jc w:val="center"/>
      <w:rPr>
        <w:rFonts w:ascii="Arial" w:hAnsi="Arial" w:cs="Arial"/>
        <w:sz w:val="16"/>
        <w:szCs w:val="16"/>
      </w:rPr>
    </w:pPr>
    <w:r w:rsidRPr="00A94906">
      <w:rPr>
        <w:rFonts w:ascii="Arial" w:hAnsi="Arial" w:cs="Arial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-518160</wp:posOffset>
              </wp:positionH>
              <wp:positionV relativeFrom="paragraph">
                <wp:posOffset>-20955</wp:posOffset>
              </wp:positionV>
              <wp:extent cx="6657975" cy="0"/>
              <wp:effectExtent l="15240" t="7620" r="13335" b="1143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2AB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0.8pt;margin-top:-1.65pt;width:52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" strokeweight="1pt"/>
          </w:pict>
        </mc:Fallback>
      </mc:AlternateContent>
    </w:r>
    <w:r w:rsidRPr="00A94906">
      <w:rPr>
        <w:rFonts w:ascii="Arial" w:hAnsi="Arial" w:cs="Arial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-518160</wp:posOffset>
              </wp:positionH>
              <wp:positionV relativeFrom="paragraph">
                <wp:posOffset>-49530</wp:posOffset>
              </wp:positionV>
              <wp:extent cx="6657975" cy="0"/>
              <wp:effectExtent l="15240" t="7620" r="13335" b="1143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B81478" id="AutoShape 5" o:spid="_x0000_s1026" type="#_x0000_t32" style="position:absolute;margin-left:-40.8pt;margin-top:-3.9pt;width:524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bMUHgIAADw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" strokeweight="1pt"/>
          </w:pict>
        </mc:Fallback>
      </mc:AlternateContent>
    </w:r>
    <w:r w:rsidRPr="00A94906">
      <w:rPr>
        <w:rFonts w:ascii="Arial" w:hAnsi="Arial" w:cs="Arial"/>
        <w:sz w:val="16"/>
        <w:szCs w:val="16"/>
      </w:rPr>
      <w:t>Rua</w:t>
    </w:r>
    <w:r>
      <w:rPr>
        <w:rFonts w:ascii="Arial" w:hAnsi="Arial" w:cs="Arial"/>
        <w:sz w:val="16"/>
        <w:szCs w:val="16"/>
      </w:rPr>
      <w:t xml:space="preserve"> José Camacho, n. 585, 4º andar, sala 401, Bairro Olaria, CEP: 76.801-330, Cidade de Porto Velho – Rondônia</w:t>
    </w:r>
  </w:p>
  <w:p w:rsidR="00E217ED" w:rsidRDefault="00E217ED" w:rsidP="00A94906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Telefones: DIEST (69) 3217-1037 / DECOR (69) 3217-1087 / Protocolo-FAX da Corregedoria (69) 3217-1035/1036</w:t>
    </w:r>
  </w:p>
  <w:p w:rsidR="00E217ED" w:rsidRPr="00A94906" w:rsidRDefault="00E217ED" w:rsidP="00A94906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Tribunal de Justiça do Estado de Rondônia - </w:t>
    </w:r>
    <w:r w:rsidRPr="00A94906">
      <w:rPr>
        <w:rFonts w:ascii="Arial" w:hAnsi="Arial" w:cs="Arial"/>
        <w:sz w:val="16"/>
        <w:szCs w:val="16"/>
      </w:rPr>
      <w:t>www.tjro.jus.br / EMAILS: diest@tjro.jus.br e cgj@tjro.jus.br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D10" w:rsidRDefault="00C21D10" w:rsidP="00DE735A">
      <w:pPr>
        <w:spacing w:after="0" w:line="240" w:lineRule="auto"/>
      </w:pPr>
      <w:r>
        <w:separator/>
      </w:r>
    </w:p>
  </w:footnote>
  <w:footnote w:type="continuationSeparator" w:id="0">
    <w:p w:rsidR="00C21D10" w:rsidRDefault="00C21D10" w:rsidP="00DE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ED" w:rsidRDefault="00E217ED" w:rsidP="00244618">
    <w:pPr>
      <w:pStyle w:val="Cabealho"/>
      <w:jc w:val="both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1438275</wp:posOffset>
              </wp:positionH>
              <wp:positionV relativeFrom="paragraph">
                <wp:posOffset>95250</wp:posOffset>
              </wp:positionV>
              <wp:extent cx="4244340" cy="787400"/>
              <wp:effectExtent l="0" t="0" r="3810" b="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4340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7ED" w:rsidRDefault="00E217ED" w:rsidP="00244618">
                          <w:pPr>
                            <w:pStyle w:val="NormalWeb"/>
                            <w:spacing w:before="0" w:beforeAutospacing="0" w:after="0" w:afterAutospacing="0" w:line="180" w:lineRule="exact"/>
                            <w:rPr>
                              <w:rFonts w:ascii="Comic Sans MS" w:hAnsi="Comic Sans MS"/>
                              <w:color w:val="000000"/>
                              <w:sz w:val="18"/>
                              <w:szCs w:val="18"/>
                            </w:rPr>
                          </w:pPr>
                          <w:r w:rsidRPr="00244618">
                            <w:rPr>
                              <w:rFonts w:ascii="Comic Sans MS" w:hAnsi="Comic Sans MS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MISSÃO</w:t>
                          </w:r>
                          <w:r w:rsidRPr="00244618">
                            <w:rPr>
                              <w:rFonts w:ascii="Comic Sans MS" w:hAnsi="Comic Sans MS"/>
                              <w:color w:val="000000"/>
                              <w:sz w:val="18"/>
                              <w:szCs w:val="18"/>
                            </w:rPr>
                            <w:t>: Assegurar à sociedade a efetiva prestação jurisdicional, por meio do controle, orientação e fiscalização dos serviços judiciais de 1º Grau e extrajudiciais.</w:t>
                          </w:r>
                        </w:p>
                        <w:p w:rsidR="00E217ED" w:rsidRDefault="00E217ED" w:rsidP="00244618">
                          <w:pPr>
                            <w:pStyle w:val="NormalWeb"/>
                            <w:spacing w:before="0" w:beforeAutospacing="0" w:after="0" w:afterAutospacing="0" w:line="180" w:lineRule="exact"/>
                          </w:pPr>
                        </w:p>
                        <w:p w:rsidR="00E217ED" w:rsidRDefault="00E217ED" w:rsidP="00244618">
                          <w:pPr>
                            <w:pStyle w:val="NormalWeb"/>
                            <w:spacing w:before="0" w:beforeAutospacing="0" w:after="0" w:afterAutospacing="0" w:line="180" w:lineRule="exact"/>
                          </w:pPr>
                          <w:r w:rsidRPr="00244618">
                            <w:rPr>
                              <w:rFonts w:ascii="Comic Sans MS" w:hAnsi="Comic Sans MS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VISÃO: </w:t>
                          </w:r>
                          <w:r w:rsidRPr="00244618">
                            <w:rPr>
                              <w:rFonts w:ascii="Comic Sans MS" w:hAnsi="Comic Sans MS"/>
                              <w:color w:val="000000"/>
                              <w:sz w:val="18"/>
                              <w:szCs w:val="18"/>
                            </w:rPr>
                            <w:t>Ser reconhecido pela sociedade como órgão acessível, ético e eficiente na realização de suas atividades.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13.25pt;margin-top:7.5pt;width:334.2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" stroked="f">
              <v:textbox>
                <w:txbxContent>
                  <w:p w:rsidR="00E217ED" w:rsidRDefault="00E217ED" w:rsidP="00244618">
                    <w:pPr>
                      <w:pStyle w:val="NormalWeb"/>
                      <w:spacing w:before="0" w:beforeAutospacing="0" w:after="0" w:afterAutospacing="0" w:line="180" w:lineRule="exact"/>
                      <w:rPr>
                        <w:rFonts w:ascii="Comic Sans MS" w:hAnsi="Comic Sans MS"/>
                        <w:color w:val="000000"/>
                        <w:sz w:val="18"/>
                        <w:szCs w:val="18"/>
                      </w:rPr>
                    </w:pPr>
                    <w:r w:rsidRPr="00244618">
                      <w:rPr>
                        <w:rFonts w:ascii="Comic Sans MS" w:hAnsi="Comic Sans MS"/>
                        <w:b/>
                        <w:bCs/>
                        <w:color w:val="000000"/>
                        <w:sz w:val="18"/>
                        <w:szCs w:val="18"/>
                      </w:rPr>
                      <w:t>MISSÃO</w:t>
                    </w:r>
                    <w:r w:rsidRPr="00244618">
                      <w:rPr>
                        <w:rFonts w:ascii="Comic Sans MS" w:hAnsi="Comic Sans MS"/>
                        <w:color w:val="000000"/>
                        <w:sz w:val="18"/>
                        <w:szCs w:val="18"/>
                      </w:rPr>
                      <w:t>: Assegurar à sociedade a efetiva prestação jurisdicional, por meio do controle, orientação e fiscalização dos serviços judiciais de 1º Grau e extrajudiciais.</w:t>
                    </w:r>
                  </w:p>
                  <w:p w:rsidR="00E217ED" w:rsidRDefault="00E217ED" w:rsidP="00244618">
                    <w:pPr>
                      <w:pStyle w:val="NormalWeb"/>
                      <w:spacing w:before="0" w:beforeAutospacing="0" w:after="0" w:afterAutospacing="0" w:line="180" w:lineRule="exact"/>
                    </w:pPr>
                  </w:p>
                  <w:p w:rsidR="00E217ED" w:rsidRDefault="00E217ED" w:rsidP="00244618">
                    <w:pPr>
                      <w:pStyle w:val="NormalWeb"/>
                      <w:spacing w:before="0" w:beforeAutospacing="0" w:after="0" w:afterAutospacing="0" w:line="180" w:lineRule="exact"/>
                    </w:pPr>
                    <w:r w:rsidRPr="00244618">
                      <w:rPr>
                        <w:rFonts w:ascii="Comic Sans MS" w:hAnsi="Comic Sans MS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VISÃO: </w:t>
                    </w:r>
                    <w:r w:rsidRPr="00244618">
                      <w:rPr>
                        <w:rFonts w:ascii="Comic Sans MS" w:hAnsi="Comic Sans MS"/>
                        <w:color w:val="000000"/>
                        <w:sz w:val="18"/>
                        <w:szCs w:val="18"/>
                      </w:rPr>
                      <w:t>Ser reconhecido pela sociedade como órgão acessível, ético e eficiente na realização de suas atividades.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38275" cy="958850"/>
          <wp:effectExtent l="0" t="0" r="9525" b="0"/>
          <wp:wrapNone/>
          <wp:docPr id="10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17ED" w:rsidRDefault="00E217ED" w:rsidP="00244618">
    <w:pPr>
      <w:pStyle w:val="Cabealho"/>
      <w:jc w:val="both"/>
      <w:rPr>
        <w:rFonts w:ascii="Arial" w:hAnsi="Arial" w:cs="Arial"/>
        <w:b/>
        <w:sz w:val="28"/>
        <w:szCs w:val="28"/>
      </w:rPr>
    </w:pPr>
  </w:p>
  <w:p w:rsidR="00E217ED" w:rsidRDefault="00E217ED" w:rsidP="00244618">
    <w:pPr>
      <w:pStyle w:val="Cabealho"/>
      <w:jc w:val="both"/>
      <w:rPr>
        <w:rFonts w:ascii="Arial" w:hAnsi="Arial" w:cs="Arial"/>
        <w:b/>
        <w:sz w:val="28"/>
        <w:szCs w:val="28"/>
      </w:rPr>
    </w:pPr>
  </w:p>
  <w:p w:rsidR="00E217ED" w:rsidRDefault="00E217ED" w:rsidP="00244618">
    <w:pPr>
      <w:pStyle w:val="Cabealho"/>
      <w:jc w:val="both"/>
      <w:rPr>
        <w:rFonts w:ascii="Arial" w:hAnsi="Arial" w:cs="Arial"/>
        <w:b/>
        <w:sz w:val="28"/>
        <w:szCs w:val="28"/>
      </w:rPr>
    </w:pPr>
  </w:p>
  <w:p w:rsidR="00E217ED" w:rsidRPr="00597273" w:rsidRDefault="00E217ED" w:rsidP="00244618">
    <w:pPr>
      <w:pStyle w:val="Cabealho"/>
      <w:jc w:val="both"/>
      <w:rPr>
        <w:rFonts w:ascii="Arial" w:hAnsi="Arial" w:cs="Arial"/>
        <w:b/>
        <w:sz w:val="28"/>
        <w:szCs w:val="28"/>
      </w:rPr>
    </w:pPr>
  </w:p>
  <w:p w:rsidR="00E217ED" w:rsidRPr="00527873" w:rsidRDefault="00E217ED" w:rsidP="00DE735A">
    <w:pPr>
      <w:pStyle w:val="Cabealho"/>
      <w:jc w:val="center"/>
      <w:rPr>
        <w:b/>
      </w:rPr>
    </w:pPr>
    <w:r w:rsidRPr="00597273">
      <w:rPr>
        <w:rFonts w:ascii="Arial" w:hAnsi="Arial" w:cs="Arial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-670560</wp:posOffset>
              </wp:positionH>
              <wp:positionV relativeFrom="paragraph">
                <wp:posOffset>180975</wp:posOffset>
              </wp:positionV>
              <wp:extent cx="6657975" cy="0"/>
              <wp:effectExtent l="15240" t="9525" r="13335" b="952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F05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2.8pt;margin-top:14.25pt;width:524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" strokeweight="1pt"/>
          </w:pict>
        </mc:Fallback>
      </mc:AlternateContent>
    </w:r>
    <w:r w:rsidRPr="00597273">
      <w:rPr>
        <w:rFonts w:ascii="Arial" w:hAnsi="Arial" w:cs="Arial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-670560</wp:posOffset>
              </wp:positionH>
              <wp:positionV relativeFrom="paragraph">
                <wp:posOffset>152400</wp:posOffset>
              </wp:positionV>
              <wp:extent cx="6657975" cy="0"/>
              <wp:effectExtent l="15240" t="9525" r="13335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757FA" id="AutoShape 1" o:spid="_x0000_s1026" type="#_x0000_t32" style="position:absolute;margin-left:-52.8pt;margin-top:12pt;width:524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7533"/>
    <w:multiLevelType w:val="multilevel"/>
    <w:tmpl w:val="C0D2E9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412429"/>
    <w:multiLevelType w:val="hybridMultilevel"/>
    <w:tmpl w:val="EFE498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A37964"/>
    <w:multiLevelType w:val="multilevel"/>
    <w:tmpl w:val="3A96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88635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F0190A"/>
    <w:multiLevelType w:val="hybridMultilevel"/>
    <w:tmpl w:val="A78C1D82"/>
    <w:lvl w:ilvl="0" w:tplc="0416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391647CF"/>
    <w:multiLevelType w:val="hybridMultilevel"/>
    <w:tmpl w:val="36A4A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A15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06F6D"/>
    <w:multiLevelType w:val="multilevel"/>
    <w:tmpl w:val="C0D2E9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89637A"/>
    <w:multiLevelType w:val="hybridMultilevel"/>
    <w:tmpl w:val="A1B2DBF0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8B23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3700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202D0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051272"/>
    <w:multiLevelType w:val="multilevel"/>
    <w:tmpl w:val="C0D2E9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9408A2"/>
    <w:multiLevelType w:val="hybridMultilevel"/>
    <w:tmpl w:val="C106BD3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EB1094"/>
    <w:multiLevelType w:val="hybridMultilevel"/>
    <w:tmpl w:val="44F8556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BF154B2"/>
    <w:multiLevelType w:val="multilevel"/>
    <w:tmpl w:val="CC0697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0023E5"/>
    <w:multiLevelType w:val="hybridMultilevel"/>
    <w:tmpl w:val="952C2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750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14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15"/>
  </w:num>
  <w:num w:numId="11">
    <w:abstractNumId w:val="12"/>
  </w:num>
  <w:num w:numId="12">
    <w:abstractNumId w:val="7"/>
  </w:num>
  <w:num w:numId="13">
    <w:abstractNumId w:val="11"/>
  </w:num>
  <w:num w:numId="14">
    <w:abstractNumId w:val="16"/>
  </w:num>
  <w:num w:numId="15">
    <w:abstractNumId w:val="9"/>
  </w:num>
  <w:num w:numId="16">
    <w:abstractNumId w:val="4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D1"/>
    <w:rsid w:val="00014577"/>
    <w:rsid w:val="00022859"/>
    <w:rsid w:val="00035055"/>
    <w:rsid w:val="00053D0A"/>
    <w:rsid w:val="00063A6B"/>
    <w:rsid w:val="00077BEC"/>
    <w:rsid w:val="00094DF4"/>
    <w:rsid w:val="00096FA1"/>
    <w:rsid w:val="000A2604"/>
    <w:rsid w:val="000A6788"/>
    <w:rsid w:val="000D22F9"/>
    <w:rsid w:val="000D3789"/>
    <w:rsid w:val="001206B6"/>
    <w:rsid w:val="00134D65"/>
    <w:rsid w:val="001408EE"/>
    <w:rsid w:val="00155A39"/>
    <w:rsid w:val="00156344"/>
    <w:rsid w:val="00166CC5"/>
    <w:rsid w:val="001842C6"/>
    <w:rsid w:val="00184847"/>
    <w:rsid w:val="00184F09"/>
    <w:rsid w:val="001B021B"/>
    <w:rsid w:val="001F545F"/>
    <w:rsid w:val="00207A95"/>
    <w:rsid w:val="002179CC"/>
    <w:rsid w:val="00221D37"/>
    <w:rsid w:val="0023128E"/>
    <w:rsid w:val="00244618"/>
    <w:rsid w:val="00276887"/>
    <w:rsid w:val="00283846"/>
    <w:rsid w:val="00290B64"/>
    <w:rsid w:val="002C0002"/>
    <w:rsid w:val="002C1AE2"/>
    <w:rsid w:val="002C5D36"/>
    <w:rsid w:val="002D4821"/>
    <w:rsid w:val="002E02D1"/>
    <w:rsid w:val="002E186D"/>
    <w:rsid w:val="00300E94"/>
    <w:rsid w:val="003117B4"/>
    <w:rsid w:val="00311A20"/>
    <w:rsid w:val="00314194"/>
    <w:rsid w:val="003822CD"/>
    <w:rsid w:val="00383D92"/>
    <w:rsid w:val="00397F89"/>
    <w:rsid w:val="003A1A7F"/>
    <w:rsid w:val="003A20EC"/>
    <w:rsid w:val="003B27C5"/>
    <w:rsid w:val="003C3867"/>
    <w:rsid w:val="003C5807"/>
    <w:rsid w:val="003F03CF"/>
    <w:rsid w:val="003F7D6D"/>
    <w:rsid w:val="004041F2"/>
    <w:rsid w:val="00405AAC"/>
    <w:rsid w:val="0041152E"/>
    <w:rsid w:val="00442E03"/>
    <w:rsid w:val="004457A9"/>
    <w:rsid w:val="00456016"/>
    <w:rsid w:val="004571FF"/>
    <w:rsid w:val="00473A0B"/>
    <w:rsid w:val="00480020"/>
    <w:rsid w:val="00480DD2"/>
    <w:rsid w:val="00492A7D"/>
    <w:rsid w:val="004A5910"/>
    <w:rsid w:val="004B0EC0"/>
    <w:rsid w:val="004B47B1"/>
    <w:rsid w:val="004C22CB"/>
    <w:rsid w:val="004C3F3D"/>
    <w:rsid w:val="004F0CC7"/>
    <w:rsid w:val="004F231F"/>
    <w:rsid w:val="004F61B0"/>
    <w:rsid w:val="00517052"/>
    <w:rsid w:val="00527873"/>
    <w:rsid w:val="00542E7E"/>
    <w:rsid w:val="0054364B"/>
    <w:rsid w:val="00544B76"/>
    <w:rsid w:val="0054527D"/>
    <w:rsid w:val="0056056C"/>
    <w:rsid w:val="00574655"/>
    <w:rsid w:val="00576E79"/>
    <w:rsid w:val="00597273"/>
    <w:rsid w:val="005A14BF"/>
    <w:rsid w:val="005B2AD7"/>
    <w:rsid w:val="005C5879"/>
    <w:rsid w:val="005E12A2"/>
    <w:rsid w:val="005E452D"/>
    <w:rsid w:val="005F3348"/>
    <w:rsid w:val="00600AC1"/>
    <w:rsid w:val="00602AAA"/>
    <w:rsid w:val="00610EB9"/>
    <w:rsid w:val="006159A8"/>
    <w:rsid w:val="00615EAD"/>
    <w:rsid w:val="006160DD"/>
    <w:rsid w:val="00620B56"/>
    <w:rsid w:val="00626636"/>
    <w:rsid w:val="00630E82"/>
    <w:rsid w:val="006768CA"/>
    <w:rsid w:val="006830B1"/>
    <w:rsid w:val="00693A7B"/>
    <w:rsid w:val="006D02B1"/>
    <w:rsid w:val="006E1D44"/>
    <w:rsid w:val="007359A8"/>
    <w:rsid w:val="00735F11"/>
    <w:rsid w:val="008056F7"/>
    <w:rsid w:val="00833AD3"/>
    <w:rsid w:val="00842935"/>
    <w:rsid w:val="0084693F"/>
    <w:rsid w:val="00855FCE"/>
    <w:rsid w:val="00862BAE"/>
    <w:rsid w:val="00871630"/>
    <w:rsid w:val="008779B0"/>
    <w:rsid w:val="00884509"/>
    <w:rsid w:val="00890B9F"/>
    <w:rsid w:val="008A471E"/>
    <w:rsid w:val="008C003C"/>
    <w:rsid w:val="008C2F5C"/>
    <w:rsid w:val="008C526B"/>
    <w:rsid w:val="008D3568"/>
    <w:rsid w:val="008E6746"/>
    <w:rsid w:val="00921C5E"/>
    <w:rsid w:val="00922F2C"/>
    <w:rsid w:val="00924E37"/>
    <w:rsid w:val="009369BE"/>
    <w:rsid w:val="00942CF8"/>
    <w:rsid w:val="009509A5"/>
    <w:rsid w:val="00957845"/>
    <w:rsid w:val="009663F5"/>
    <w:rsid w:val="0098252F"/>
    <w:rsid w:val="00984AA0"/>
    <w:rsid w:val="00990FD1"/>
    <w:rsid w:val="009B41D4"/>
    <w:rsid w:val="009C0B85"/>
    <w:rsid w:val="009C5C1F"/>
    <w:rsid w:val="009C697B"/>
    <w:rsid w:val="009D1A19"/>
    <w:rsid w:val="009D3427"/>
    <w:rsid w:val="009D6F11"/>
    <w:rsid w:val="009F76E6"/>
    <w:rsid w:val="00A32410"/>
    <w:rsid w:val="00A405B1"/>
    <w:rsid w:val="00A42AFA"/>
    <w:rsid w:val="00A672F1"/>
    <w:rsid w:val="00A7253B"/>
    <w:rsid w:val="00A82E8F"/>
    <w:rsid w:val="00A84D33"/>
    <w:rsid w:val="00A94906"/>
    <w:rsid w:val="00AE0B2A"/>
    <w:rsid w:val="00AF61F6"/>
    <w:rsid w:val="00B06C81"/>
    <w:rsid w:val="00B17F60"/>
    <w:rsid w:val="00B55B7A"/>
    <w:rsid w:val="00B74A08"/>
    <w:rsid w:val="00BA02A9"/>
    <w:rsid w:val="00BB2710"/>
    <w:rsid w:val="00BD1D82"/>
    <w:rsid w:val="00BE237C"/>
    <w:rsid w:val="00C21D10"/>
    <w:rsid w:val="00C71E47"/>
    <w:rsid w:val="00C804FA"/>
    <w:rsid w:val="00C93BA4"/>
    <w:rsid w:val="00CA1E53"/>
    <w:rsid w:val="00CB0F68"/>
    <w:rsid w:val="00CB5ADE"/>
    <w:rsid w:val="00CB67F3"/>
    <w:rsid w:val="00CC1A74"/>
    <w:rsid w:val="00CD27CD"/>
    <w:rsid w:val="00CE5839"/>
    <w:rsid w:val="00CE62E5"/>
    <w:rsid w:val="00CF17C6"/>
    <w:rsid w:val="00D177F7"/>
    <w:rsid w:val="00D201FA"/>
    <w:rsid w:val="00D3479B"/>
    <w:rsid w:val="00D46245"/>
    <w:rsid w:val="00D80930"/>
    <w:rsid w:val="00DB37E3"/>
    <w:rsid w:val="00DC05D2"/>
    <w:rsid w:val="00DE735A"/>
    <w:rsid w:val="00E217ED"/>
    <w:rsid w:val="00E458E2"/>
    <w:rsid w:val="00E57A13"/>
    <w:rsid w:val="00E64B3C"/>
    <w:rsid w:val="00E66F62"/>
    <w:rsid w:val="00E8190B"/>
    <w:rsid w:val="00EC31D8"/>
    <w:rsid w:val="00EF7DFF"/>
    <w:rsid w:val="00F35154"/>
    <w:rsid w:val="00F570BA"/>
    <w:rsid w:val="00F57C39"/>
    <w:rsid w:val="00F75432"/>
    <w:rsid w:val="00F810EB"/>
    <w:rsid w:val="00F95C1E"/>
    <w:rsid w:val="00FC0AAA"/>
    <w:rsid w:val="00FC202C"/>
    <w:rsid w:val="00FD269C"/>
    <w:rsid w:val="00FF0822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1A0269-6CCA-4D1A-95FF-A2BBC416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73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35A"/>
  </w:style>
  <w:style w:type="paragraph" w:styleId="Rodap">
    <w:name w:val="footer"/>
    <w:basedOn w:val="Normal"/>
    <w:link w:val="RodapChar"/>
    <w:uiPriority w:val="99"/>
    <w:unhideWhenUsed/>
    <w:rsid w:val="00DE73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35A"/>
  </w:style>
  <w:style w:type="paragraph" w:styleId="Textodebalo">
    <w:name w:val="Balloon Text"/>
    <w:basedOn w:val="Normal"/>
    <w:link w:val="TextodebaloChar"/>
    <w:uiPriority w:val="99"/>
    <w:semiHidden/>
    <w:unhideWhenUsed/>
    <w:rsid w:val="00DE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735A"/>
    <w:rPr>
      <w:rFonts w:ascii="Tahoma" w:hAnsi="Tahoma" w:cs="Tahoma"/>
      <w:sz w:val="16"/>
      <w:szCs w:val="16"/>
    </w:rPr>
  </w:style>
  <w:style w:type="character" w:styleId="Hyperlink">
    <w:name w:val="Hyperlink"/>
    <w:rsid w:val="00597273"/>
    <w:rPr>
      <w:color w:val="000080"/>
      <w:u w:val="single"/>
    </w:rPr>
  </w:style>
  <w:style w:type="table" w:styleId="Tabelacomgrade">
    <w:name w:val="Table Grid"/>
    <w:basedOn w:val="Tabelanormal"/>
    <w:uiPriority w:val="59"/>
    <w:rsid w:val="00AF6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4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E02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footer" Target="footer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5233\Downloads\Modelo%20com%20cabe&#231;alho%20DIEST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com cabeçalho DIEST</Template>
  <TotalTime>1</TotalTime>
  <Pages>22</Pages>
  <Words>4624</Words>
  <Characters>24973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TJRO</Company>
  <LinksUpToDate>false</LinksUpToDate>
  <CharactersWithSpaces>29538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 César Batista Cucchi</dc:creator>
  <cp:keywords/>
  <dc:description/>
  <cp:lastModifiedBy>Maicon César Batista Cucchi</cp:lastModifiedBy>
  <cp:revision>3</cp:revision>
  <cp:lastPrinted>2016-04-18T17:03:00Z</cp:lastPrinted>
  <dcterms:created xsi:type="dcterms:W3CDTF">2016-05-02T15:24:00Z</dcterms:created>
  <dcterms:modified xsi:type="dcterms:W3CDTF">2016-09-09T14:17:00Z</dcterms:modified>
</cp:coreProperties>
</file>